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DF0" w:rsidRDefault="00184DB3" w:rsidP="00184DB3">
      <w:pPr>
        <w:pStyle w:val="a3"/>
        <w:jc w:val="center"/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7781925" cy="10696575"/>
            <wp:effectExtent l="0" t="0" r="9525" b="9525"/>
            <wp:docPr id="2" name="Рисунок 2" descr="C:\Users\User\Desktop\скан черчение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 черчение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925" cy="1069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7DF0">
        <w:rPr>
          <w:b/>
          <w:bCs/>
          <w:sz w:val="28"/>
          <w:szCs w:val="28"/>
        </w:rPr>
        <w:t xml:space="preserve">Муниципальное </w:t>
      </w:r>
    </w:p>
    <w:p w:rsidR="00CA7DF0" w:rsidRDefault="00CA7DF0" w:rsidP="00CA7DF0">
      <w:pPr>
        <w:pStyle w:val="a3"/>
        <w:jc w:val="center"/>
        <w:rPr>
          <w:sz w:val="28"/>
          <w:szCs w:val="28"/>
        </w:rPr>
      </w:pPr>
    </w:p>
    <w:p w:rsidR="00CA7DF0" w:rsidRPr="00CA7DF0" w:rsidRDefault="00CA7DF0" w:rsidP="00CA7DF0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auto"/>
        </w:rPr>
      </w:pPr>
      <w:bookmarkStart w:id="0" w:name="_GoBack"/>
      <w:bookmarkEnd w:id="0"/>
      <w:r w:rsidRPr="00CA7DF0">
        <w:rPr>
          <w:rFonts w:ascii="Times New Roman" w:eastAsia="Times New Roman" w:hAnsi="Times New Roman" w:cs="Times New Roman"/>
          <w:b/>
          <w:color w:val="auto"/>
        </w:rPr>
        <w:t>ПОЯСНИТЕЛЬНАЯ ЗАПИСКА</w:t>
      </w:r>
    </w:p>
    <w:p w:rsidR="00CA7DF0" w:rsidRPr="00CA7DF0" w:rsidRDefault="00CA7DF0" w:rsidP="00CA7DF0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Настоящая программа по черчению для </w:t>
      </w:r>
      <w:r>
        <w:rPr>
          <w:rFonts w:ascii="Times New Roman" w:eastAsia="Times New Roman" w:hAnsi="Times New Roman" w:cs="Times New Roman"/>
          <w:color w:val="auto"/>
        </w:rPr>
        <w:t>7</w:t>
      </w:r>
      <w:r w:rsidR="009506FC">
        <w:rPr>
          <w:rFonts w:ascii="Times New Roman" w:eastAsia="Times New Roman" w:hAnsi="Times New Roman" w:cs="Times New Roman"/>
          <w:color w:val="auto"/>
        </w:rPr>
        <w:t>-8</w:t>
      </w:r>
      <w:r w:rsidRPr="00CA7DF0">
        <w:rPr>
          <w:rFonts w:ascii="Times New Roman" w:eastAsia="Times New Roman" w:hAnsi="Times New Roman" w:cs="Times New Roman"/>
          <w:color w:val="auto"/>
        </w:rPr>
        <w:t xml:space="preserve">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Вышнепольский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, В.А.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Гервер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, М.М. Селиверстов, М. АСТ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Астрель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>, 2013.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CA7DF0" w:rsidRPr="00CA7DF0" w:rsidRDefault="00CA7DF0" w:rsidP="00CA7DF0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D37718">
      <w:pPr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Реализация рабочей программы осуществляется с использованием учебно-методического комплекса:</w:t>
      </w:r>
    </w:p>
    <w:p w:rsidR="00CA7DF0" w:rsidRPr="00CA7DF0" w:rsidRDefault="00CA7DF0" w:rsidP="00D37718">
      <w:pPr>
        <w:tabs>
          <w:tab w:val="left" w:pos="142"/>
        </w:tabs>
        <w:ind w:left="142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- Ботвинников А.Д., Виноградов В.Н.,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Вышнепольский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И.С. Черчение: Учебник для общеобразовательных учреждений. М.: АСТ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Астерель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>, 2013.</w:t>
      </w:r>
    </w:p>
    <w:p w:rsidR="00CA7DF0" w:rsidRPr="00CA7DF0" w:rsidRDefault="00CA7DF0" w:rsidP="00D37718">
      <w:pPr>
        <w:tabs>
          <w:tab w:val="left" w:pos="142"/>
          <w:tab w:val="left" w:pos="426"/>
        </w:tabs>
        <w:ind w:left="142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- Ботвинников А.Д., Виноградов В.Н.,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Вышнепольский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И.С. Черчение: Программы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общеобразовательн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. учреждений. - Москва Просвещение, 2008 г. </w:t>
      </w:r>
    </w:p>
    <w:p w:rsidR="00CA7DF0" w:rsidRPr="00CA7DF0" w:rsidRDefault="00CA7DF0" w:rsidP="00D37718">
      <w:pPr>
        <w:tabs>
          <w:tab w:val="left" w:pos="142"/>
        </w:tabs>
        <w:ind w:left="142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- Ботвинников А.Д., Виноградов В.Н.,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Вышнепольский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И.С.  Методическое пособие по черчению к учебнику А. Д.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Ботвинникова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и др. «Черчение. 7-8 классы». -  М.: АСТ.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Астрель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>, 2013 г.</w:t>
      </w:r>
    </w:p>
    <w:p w:rsidR="009506FC" w:rsidRDefault="009506FC" w:rsidP="00D37718">
      <w:pPr>
        <w:shd w:val="clear" w:color="auto" w:fill="FFFFFF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CA7DF0" w:rsidRPr="00CA7DF0" w:rsidRDefault="00CA7DF0" w:rsidP="00D37718">
      <w:pPr>
        <w:shd w:val="clear" w:color="auto" w:fill="FFFFFF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color w:val="auto"/>
          <w:lang w:eastAsia="en-US"/>
        </w:rPr>
        <w:t>Цели курса:</w:t>
      </w:r>
    </w:p>
    <w:p w:rsidR="00CA7DF0" w:rsidRPr="00CA7DF0" w:rsidRDefault="00CA7DF0" w:rsidP="00CA7D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CA7DF0" w:rsidRPr="00CA7DF0" w:rsidRDefault="00CA7DF0" w:rsidP="00CA7DF0">
      <w:pPr>
        <w:shd w:val="clear" w:color="auto" w:fill="FFFFFF"/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A7DF0" w:rsidRPr="00CA7DF0" w:rsidRDefault="00CA7DF0" w:rsidP="00D37718">
      <w:pPr>
        <w:shd w:val="clear" w:color="auto" w:fill="FFFFFF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color w:val="auto"/>
          <w:lang w:eastAsia="en-US"/>
        </w:rPr>
        <w:t>Общая характеристика учебного курса</w:t>
      </w:r>
    </w:p>
    <w:p w:rsidR="00CA7DF0" w:rsidRPr="00CA7DF0" w:rsidRDefault="00CA7DF0" w:rsidP="00CA7DF0">
      <w:pPr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Школьный курс черчения помогает школьникам овладеть одним из средств познания окружающего мира; имеет большое значение для общего и политехнического образования учащихся;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 Основная задача 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н</w:t>
      </w:r>
      <w:r w:rsidRPr="00CA7DF0">
        <w:rPr>
          <w:rFonts w:ascii="Cambria Math" w:eastAsia="Times New Roman" w:hAnsi="Cambria Math" w:cs="Cambria Math"/>
          <w:color w:val="auto"/>
        </w:rPr>
        <w:t>ѐ</w:t>
      </w:r>
      <w:proofErr w:type="gramStart"/>
      <w:r w:rsidRPr="00CA7DF0">
        <w:rPr>
          <w:rFonts w:ascii="Times New Roman" w:eastAsia="Times New Roman" w:hAnsi="Times New Roman" w:cs="Times New Roman"/>
          <w:color w:val="auto"/>
        </w:rPr>
        <w:t>м</w:t>
      </w:r>
      <w:proofErr w:type="spellEnd"/>
      <w:proofErr w:type="gramEnd"/>
      <w:r w:rsidRPr="00CA7DF0">
        <w:rPr>
          <w:rFonts w:ascii="Times New Roman" w:eastAsia="Times New Roman" w:hAnsi="Times New Roman" w:cs="Times New Roman"/>
          <w:color w:val="auto"/>
        </w:rPr>
        <w:t xml:space="preserve"> те аспекты, которые смогут привлечь к себе внимание ученика. 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</w:t>
      </w:r>
      <w:r w:rsidRPr="00CA7DF0">
        <w:rPr>
          <w:rFonts w:ascii="Times New Roman" w:eastAsia="Times New Roman" w:hAnsi="Times New Roman" w:cs="Times New Roman"/>
          <w:color w:val="auto"/>
        </w:rPr>
        <w:lastRenderedPageBreak/>
        <w:t xml:space="preserve">подготовка школьников к самостоятельной работе со справочной и специальной литературой для решения возникающих проблем. </w:t>
      </w:r>
      <w:r w:rsidRPr="00CA7DF0">
        <w:rPr>
          <w:rFonts w:ascii="Times New Roman" w:eastAsia="Times New Roman" w:hAnsi="Times New Roman" w:cs="Times New Roman"/>
          <w:color w:val="auto"/>
        </w:rPr>
        <w:cr/>
      </w:r>
    </w:p>
    <w:p w:rsidR="009506FC" w:rsidRDefault="009506FC" w:rsidP="00CA7DF0">
      <w:pP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CA7DF0" w:rsidRPr="00CA7DF0" w:rsidRDefault="00CA7DF0" w:rsidP="00CA7DF0">
      <w:pP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A7DF0">
        <w:rPr>
          <w:rFonts w:ascii="Times New Roman" w:eastAsia="Times New Roman" w:hAnsi="Times New Roman" w:cs="Times New Roman"/>
          <w:b/>
          <w:color w:val="auto"/>
        </w:rPr>
        <w:t>Место учебного курса в учебном плане.</w:t>
      </w:r>
    </w:p>
    <w:p w:rsidR="00CA7DF0" w:rsidRPr="00CA7DF0" w:rsidRDefault="00CA7DF0" w:rsidP="00CA7DF0">
      <w:pPr>
        <w:shd w:val="clear" w:color="auto" w:fill="FFFFFF"/>
        <w:spacing w:after="200" w:line="230" w:lineRule="exact"/>
        <w:ind w:right="-1"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В учебном плане основного общего образования на изучение черчения в </w:t>
      </w:r>
      <w:r w:rsidR="00491B15">
        <w:rPr>
          <w:rFonts w:ascii="Times New Roman" w:eastAsia="Times New Roman" w:hAnsi="Times New Roman" w:cs="Times New Roman"/>
          <w:color w:val="auto"/>
        </w:rPr>
        <w:t>7</w:t>
      </w:r>
      <w:r w:rsidRPr="00CA7DF0">
        <w:rPr>
          <w:rFonts w:ascii="Times New Roman" w:eastAsia="Times New Roman" w:hAnsi="Times New Roman" w:cs="Times New Roman"/>
          <w:color w:val="auto"/>
        </w:rPr>
        <w:t xml:space="preserve"> классе отводится 3</w:t>
      </w:r>
      <w:r>
        <w:rPr>
          <w:rFonts w:ascii="Times New Roman" w:eastAsia="Times New Roman" w:hAnsi="Times New Roman" w:cs="Times New Roman"/>
          <w:color w:val="auto"/>
        </w:rPr>
        <w:t>4</w:t>
      </w:r>
      <w:r w:rsidRPr="00CA7DF0">
        <w:rPr>
          <w:rFonts w:ascii="Times New Roman" w:eastAsia="Times New Roman" w:hAnsi="Times New Roman" w:cs="Times New Roman"/>
          <w:color w:val="auto"/>
        </w:rPr>
        <w:t> ч.</w:t>
      </w:r>
    </w:p>
    <w:p w:rsidR="00CA7DF0" w:rsidRPr="00CA7DF0" w:rsidRDefault="00CA7DF0" w:rsidP="00CA7DF0">
      <w:pPr>
        <w:ind w:firstLine="567"/>
        <w:jc w:val="center"/>
        <w:rPr>
          <w:rFonts w:ascii="Times New Roman" w:eastAsia="Calibri" w:hAnsi="Times New Roman" w:cs="Times New Roman"/>
          <w:b/>
          <w:bCs/>
          <w:iCs/>
          <w:color w:val="auto"/>
          <w:lang w:eastAsia="en-US"/>
        </w:rPr>
      </w:pPr>
    </w:p>
    <w:p w:rsidR="00CA7DF0" w:rsidRPr="00CA7DF0" w:rsidRDefault="00CA7DF0" w:rsidP="00CA7DF0">
      <w:pPr>
        <w:ind w:firstLine="567"/>
        <w:jc w:val="center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bCs/>
          <w:iCs/>
          <w:color w:val="auto"/>
          <w:lang w:eastAsia="en-US"/>
        </w:rPr>
        <w:t>ПЕРЕЧЕНЬ УЧЕБНО-МЕТОДИЧЕСКОГО ОБЕСПЕЧЕНИЯ</w:t>
      </w:r>
    </w:p>
    <w:p w:rsidR="00CA7DF0" w:rsidRPr="00CA7DF0" w:rsidRDefault="00CA7DF0" w:rsidP="00CA7DF0">
      <w:pPr>
        <w:ind w:firstLine="567"/>
        <w:jc w:val="both"/>
        <w:rPr>
          <w:rFonts w:ascii="Times New Roman" w:eastAsia="Calibri" w:hAnsi="Times New Roman" w:cs="Times New Roman"/>
          <w:color w:val="auto"/>
          <w:lang w:eastAsia="en-US"/>
        </w:rPr>
      </w:pPr>
    </w:p>
    <w:p w:rsidR="00CA7DF0" w:rsidRPr="00CA7DF0" w:rsidRDefault="00CA7DF0" w:rsidP="00CA7DF0">
      <w:pPr>
        <w:ind w:firstLine="567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color w:val="auto"/>
          <w:lang w:eastAsia="en-US"/>
        </w:rPr>
        <w:t>Перечень методической литературы, УМК</w:t>
      </w:r>
    </w:p>
    <w:p w:rsidR="00CA7DF0" w:rsidRPr="00CA7DF0" w:rsidRDefault="00CA7DF0" w:rsidP="00CA7DF0">
      <w:pPr>
        <w:ind w:firstLine="567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Ботвинников А.Д., Виноградов В.Н.,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Вышнепольский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И.С. Черчение: Учебник для 7-8 классов общеобразовательных учреждений. М.: АСТ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Астерель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, 2013 г. 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Воротников И.А. Занимательное черчение. Книга для учащихся средней школы. – М.: Просвещение. 1990 г.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Гордиенко Н.А. Черчение: Учебник для 9 классов общеобразовательных учреждений. – М.: ООО «Издательство АСТ», 2001 г.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Гарвер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В.А. Творческие задачи по черчению. – М.: Просвещение, 1991 г.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Селиверстов М.М.,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Айдинов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А.И., Колосов А.Б. Черчение. Пробный учебник для учащихся 7-8 классов. - М.: Просвещение, 1991 г.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Словарь - справочник  по черчению: Книга для учащихся. В. Н. Виноградов, Е. А. Василенко и др. – М.: Просвещение,1993 г.</w:t>
      </w:r>
    </w:p>
    <w:p w:rsidR="00CA7DF0" w:rsidRPr="00CA7DF0" w:rsidRDefault="00CA7DF0" w:rsidP="00CA7DF0">
      <w:pPr>
        <w:numPr>
          <w:ilvl w:val="0"/>
          <w:numId w:val="2"/>
        </w:numPr>
        <w:tabs>
          <w:tab w:val="left" w:pos="708"/>
        </w:tabs>
        <w:suppressAutoHyphens/>
        <w:spacing w:after="200" w:line="100" w:lineRule="atLeast"/>
        <w:ind w:left="703" w:hanging="357"/>
        <w:contextualSpacing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Карточки - задания по черчению для 8 классов. Е. А. Василенко, Е. Т. Жукова, Ю. Ф.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Катханова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>, А. Л. Терещенко. – М.: Просвещение,1990 г.</w:t>
      </w:r>
    </w:p>
    <w:p w:rsidR="00CA7DF0" w:rsidRPr="00CA7DF0" w:rsidRDefault="00CA7DF0" w:rsidP="00CA7DF0">
      <w:pPr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CA7DF0">
      <w:pPr>
        <w:ind w:left="70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A7DF0">
        <w:rPr>
          <w:rFonts w:ascii="Times New Roman" w:eastAsia="Times New Roman" w:hAnsi="Times New Roman" w:cs="Times New Roman"/>
          <w:b/>
          <w:color w:val="auto"/>
        </w:rPr>
        <w:t>Учебные таблицы</w:t>
      </w:r>
    </w:p>
    <w:p w:rsidR="00CA7DF0" w:rsidRPr="00CA7DF0" w:rsidRDefault="00CA7DF0" w:rsidP="00CA7DF0">
      <w:pPr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CA7DF0">
      <w:pPr>
        <w:numPr>
          <w:ilvl w:val="0"/>
          <w:numId w:val="3"/>
        </w:numPr>
        <w:tabs>
          <w:tab w:val="left" w:pos="708"/>
        </w:tabs>
        <w:suppressAutoHyphens/>
        <w:spacing w:after="20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 xml:space="preserve">Макарова М.Н. Таблицы по черчению. 3.Селиверстов М.М., </w:t>
      </w:r>
      <w:proofErr w:type="spellStart"/>
      <w:r w:rsidRPr="00CA7DF0">
        <w:rPr>
          <w:rFonts w:ascii="Times New Roman" w:eastAsia="Times New Roman" w:hAnsi="Times New Roman" w:cs="Times New Roman"/>
          <w:color w:val="auto"/>
        </w:rPr>
        <w:t>Айдинов</w:t>
      </w:r>
      <w:proofErr w:type="spellEnd"/>
      <w:r w:rsidRPr="00CA7DF0">
        <w:rPr>
          <w:rFonts w:ascii="Times New Roman" w:eastAsia="Times New Roman" w:hAnsi="Times New Roman" w:cs="Times New Roman"/>
          <w:color w:val="auto"/>
        </w:rPr>
        <w:t xml:space="preserve"> А.И., Колосов А.Б. Черчение. Пробный учебник для учащихся 7-8 классов. - М.: Просвещение, 1991 г.</w:t>
      </w:r>
    </w:p>
    <w:p w:rsidR="00CA7DF0" w:rsidRPr="00CA7DF0" w:rsidRDefault="00CA7DF0" w:rsidP="00CA7DF0">
      <w:pPr>
        <w:numPr>
          <w:ilvl w:val="0"/>
          <w:numId w:val="3"/>
        </w:numPr>
        <w:tabs>
          <w:tab w:val="left" w:pos="708"/>
        </w:tabs>
        <w:suppressAutoHyphens/>
        <w:spacing w:after="200" w:line="100" w:lineRule="atLeast"/>
        <w:ind w:left="709" w:hanging="283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Пособие для учителей. – М.: Просвещение, 1987 г.</w:t>
      </w:r>
    </w:p>
    <w:p w:rsidR="00CA7DF0" w:rsidRPr="00CA7DF0" w:rsidRDefault="00CA7DF0" w:rsidP="00CA7DF0">
      <w:pPr>
        <w:ind w:firstLine="708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A7DF0">
        <w:rPr>
          <w:rFonts w:ascii="Times New Roman" w:eastAsia="Times New Roman" w:hAnsi="Times New Roman" w:cs="Times New Roman"/>
          <w:b/>
          <w:color w:val="auto"/>
        </w:rPr>
        <w:t>Дидактический материал</w:t>
      </w:r>
    </w:p>
    <w:p w:rsidR="00CA7DF0" w:rsidRPr="00CA7DF0" w:rsidRDefault="00CA7DF0" w:rsidP="00CA7DF0">
      <w:pPr>
        <w:ind w:firstLine="708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Times New Roman" w:hAnsi="Times New Roman" w:cs="Times New Roman"/>
          <w:color w:val="auto"/>
        </w:rPr>
        <w:t>Дидактические материалы, подготовленные учителем.</w:t>
      </w:r>
    </w:p>
    <w:p w:rsidR="00CA7DF0" w:rsidRPr="00CA7DF0" w:rsidRDefault="00CA7DF0" w:rsidP="00CA7DF0">
      <w:pPr>
        <w:ind w:left="708" w:firstLine="708"/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color w:val="auto"/>
          <w:lang w:eastAsia="en-US"/>
        </w:rPr>
        <w:t>Инструменты, принадлежности и материалы для черчения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учебник «Черчение»;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тетрадь в клетку формата А</w:t>
      </w:r>
      <w:proofErr w:type="gramStart"/>
      <w:r w:rsidRPr="00CA7DF0">
        <w:rPr>
          <w:rFonts w:ascii="Times New Roman" w:eastAsia="Calibri" w:hAnsi="Times New Roman" w:cs="Times New Roman"/>
          <w:color w:val="auto"/>
          <w:lang w:eastAsia="en-US"/>
        </w:rPr>
        <w:t>4</w:t>
      </w:r>
      <w:proofErr w:type="gramEnd"/>
      <w:r w:rsidRPr="00CA7DF0">
        <w:rPr>
          <w:rFonts w:ascii="Times New Roman" w:eastAsia="Calibri" w:hAnsi="Times New Roman" w:cs="Times New Roman"/>
          <w:color w:val="auto"/>
          <w:lang w:eastAsia="en-US"/>
        </w:rPr>
        <w:t xml:space="preserve"> без полей;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чертежная бумага плотная нелинованная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формат А</w:t>
      </w:r>
      <w:proofErr w:type="gramStart"/>
      <w:r w:rsidRPr="00CA7DF0">
        <w:rPr>
          <w:rFonts w:ascii="Times New Roman" w:eastAsia="Calibri" w:hAnsi="Times New Roman" w:cs="Times New Roman"/>
          <w:color w:val="auto"/>
          <w:lang w:eastAsia="en-US"/>
        </w:rPr>
        <w:t>4</w:t>
      </w:r>
      <w:proofErr w:type="gramEnd"/>
      <w:r w:rsidRPr="00CA7DF0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-миллиметровая бумага;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калька;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lastRenderedPageBreak/>
        <w:t>- готовальня школьная (циркуль круговой, циркуль разметочный);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линейка деревянная 30 см.;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чертежные угольники с углами: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 xml:space="preserve">      а) 90, 45, 45 -градусов;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 xml:space="preserve">      б) 90, 30, 60 - градусов.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рейсшина;</w:t>
      </w:r>
      <w:r w:rsidRPr="00CA7DF0">
        <w:rPr>
          <w:rFonts w:ascii="Times New Roman" w:eastAsia="Calibri" w:hAnsi="Times New Roman" w:cs="Times New Roman"/>
          <w:color w:val="auto"/>
          <w:lang w:eastAsia="en-US"/>
        </w:rPr>
        <w:tab/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транспортир;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трафареты для вычерчивания окружностей и эллипсов;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простые карандаши –  «Т» («Н»), «ТМ» («НВ»), «М» («В»);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ластик для карандаша (мягкий);</w:t>
      </w:r>
    </w:p>
    <w:p w:rsidR="00CA7DF0" w:rsidRPr="00CA7DF0" w:rsidRDefault="00CA7DF0" w:rsidP="00CA7DF0">
      <w:pPr>
        <w:ind w:left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- инструмент для заточки карандаша.</w:t>
      </w:r>
    </w:p>
    <w:p w:rsidR="00CA7DF0" w:rsidRPr="00CA7DF0" w:rsidRDefault="00CA7DF0" w:rsidP="00CA7DF0">
      <w:pPr>
        <w:ind w:left="709"/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CA7DF0">
      <w:pPr>
        <w:ind w:firstLine="709"/>
        <w:jc w:val="both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CA7DF0">
        <w:rPr>
          <w:rFonts w:ascii="Times New Roman" w:eastAsia="Calibri" w:hAnsi="Times New Roman" w:cs="Times New Roman"/>
          <w:b/>
          <w:color w:val="auto"/>
          <w:lang w:eastAsia="en-US"/>
        </w:rPr>
        <w:t>Перечень технических средств обучения</w:t>
      </w:r>
    </w:p>
    <w:p w:rsidR="00CA7DF0" w:rsidRPr="00CA7DF0" w:rsidRDefault="00CA7DF0" w:rsidP="00CA7DF0">
      <w:pPr>
        <w:numPr>
          <w:ilvl w:val="0"/>
          <w:numId w:val="1"/>
        </w:numPr>
        <w:tabs>
          <w:tab w:val="left" w:pos="708"/>
        </w:tabs>
        <w:suppressAutoHyphens/>
        <w:spacing w:after="200" w:line="100" w:lineRule="atLeast"/>
        <w:ind w:left="1134" w:hanging="425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 xml:space="preserve">Компьютер. </w:t>
      </w:r>
    </w:p>
    <w:p w:rsidR="00CA7DF0" w:rsidRPr="00CA7DF0" w:rsidRDefault="00CA7DF0" w:rsidP="00CA7DF0">
      <w:pPr>
        <w:numPr>
          <w:ilvl w:val="0"/>
          <w:numId w:val="1"/>
        </w:numPr>
        <w:tabs>
          <w:tab w:val="left" w:pos="708"/>
        </w:tabs>
        <w:suppressAutoHyphens/>
        <w:spacing w:after="200" w:line="100" w:lineRule="atLeast"/>
        <w:ind w:left="1134" w:hanging="425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Мультимедийный проектор.</w:t>
      </w:r>
    </w:p>
    <w:p w:rsidR="00CA7DF0" w:rsidRPr="00CA7DF0" w:rsidRDefault="00CA7DF0" w:rsidP="00CA7DF0">
      <w:pPr>
        <w:numPr>
          <w:ilvl w:val="0"/>
          <w:numId w:val="1"/>
        </w:numPr>
        <w:tabs>
          <w:tab w:val="left" w:pos="708"/>
        </w:tabs>
        <w:suppressAutoHyphens/>
        <w:spacing w:after="200" w:line="100" w:lineRule="atLeast"/>
        <w:ind w:left="1134" w:hanging="425"/>
        <w:jc w:val="both"/>
        <w:rPr>
          <w:rFonts w:ascii="Times New Roman" w:eastAsia="Times New Roman" w:hAnsi="Times New Roman" w:cs="Times New Roman"/>
          <w:color w:val="auto"/>
        </w:rPr>
      </w:pPr>
      <w:r w:rsidRPr="00CA7DF0">
        <w:rPr>
          <w:rFonts w:ascii="Times New Roman" w:eastAsia="Calibri" w:hAnsi="Times New Roman" w:cs="Times New Roman"/>
          <w:color w:val="auto"/>
          <w:lang w:eastAsia="en-US"/>
        </w:rPr>
        <w:t>Экспозиционный экран</w:t>
      </w:r>
    </w:p>
    <w:p w:rsidR="00CA7DF0" w:rsidRPr="00CA7DF0" w:rsidRDefault="00CA7DF0" w:rsidP="00CA7DF0">
      <w:pPr>
        <w:ind w:left="1134"/>
        <w:jc w:val="both"/>
        <w:rPr>
          <w:rFonts w:ascii="Times New Roman" w:eastAsia="Times New Roman" w:hAnsi="Times New Roman" w:cs="Times New Roman"/>
          <w:color w:val="auto"/>
        </w:rPr>
      </w:pPr>
    </w:p>
    <w:p w:rsidR="00CA7DF0" w:rsidRPr="00CA7DF0" w:rsidRDefault="00CA7DF0" w:rsidP="00CA7DF0">
      <w:pPr>
        <w:tabs>
          <w:tab w:val="left" w:pos="708"/>
        </w:tabs>
        <w:suppressAutoHyphens/>
        <w:ind w:firstLine="550"/>
        <w:jc w:val="center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2. ПЛАНИРУЕМЫЕ РЕЗУЛЬТАТЫ ОСВОЕНИЯ КУРСА</w:t>
      </w:r>
    </w:p>
    <w:p w:rsidR="00CA7DF0" w:rsidRPr="00CA7DF0" w:rsidRDefault="00CA7DF0" w:rsidP="00CA7DF0">
      <w:pPr>
        <w:tabs>
          <w:tab w:val="left" w:pos="708"/>
        </w:tabs>
        <w:suppressAutoHyphens/>
        <w:ind w:firstLine="550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ind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Личностные образовательные результаты</w:t>
      </w:r>
    </w:p>
    <w:p w:rsidR="00CA7DF0" w:rsidRPr="00CA7DF0" w:rsidRDefault="00CA7DF0" w:rsidP="00CA7DF0">
      <w:pPr>
        <w:tabs>
          <w:tab w:val="left" w:pos="284"/>
        </w:tabs>
        <w:suppressAutoHyphens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Основные личностные образовательные результаты, достигаемые в процессе подготовки школьников в области черчения: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развитие познавательных интересов и активности при изучении курса черчения;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воспитание трудолюбия и ответственности за качество своей деятельности;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овладение установками, нормами и правилами организации труда;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 xml:space="preserve">готовность и способность </w:t>
      </w:r>
      <w:proofErr w:type="gramStart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обучающихся</w:t>
      </w:r>
      <w:proofErr w:type="gramEnd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к саморазвитию и личностному самоопределению  на основе мотивации к обучению и познанию;</w:t>
      </w:r>
    </w:p>
    <w:p w:rsidR="00CA7DF0" w:rsidRPr="00CA7DF0" w:rsidRDefault="00CA7DF0" w:rsidP="00CA7DF0">
      <w:pPr>
        <w:shd w:val="clear" w:color="auto" w:fill="FFFFFF"/>
        <w:tabs>
          <w:tab w:val="left" w:pos="284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готовность и способность обучающихся к формированию ценностно-смысловых установок: формированию осознанного, уважительного и доброжелательного отношения к другому человеку, его мнению и мировоззрению;</w:t>
      </w:r>
    </w:p>
    <w:p w:rsidR="00CA7DF0" w:rsidRPr="00CA7DF0" w:rsidRDefault="00CA7DF0" w:rsidP="00CA7DF0">
      <w:pPr>
        <w:shd w:val="clear" w:color="auto" w:fill="FFFFFF"/>
        <w:tabs>
          <w:tab w:val="left" w:pos="284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формирование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CA7DF0" w:rsidRPr="00CA7DF0" w:rsidRDefault="00CA7DF0" w:rsidP="00CA7DF0">
      <w:pPr>
        <w:shd w:val="clear" w:color="auto" w:fill="FFFFFF"/>
        <w:tabs>
          <w:tab w:val="left" w:pos="284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ab/>
        <w:t>формирование коммуникативной компетентности в общении и сотрудничестве со сверстниками и взрослыми в процессе образовательной, общественно полезной и творческой деятельности, готовности и способности вести диалог и достигать в нём взаимопонимания;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формирование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lastRenderedPageBreak/>
        <w:t>- развитие правового мышления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  <w:t xml:space="preserve">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proofErr w:type="spellStart"/>
      <w:r w:rsidRPr="00CA7DF0"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  <w:t>Метапредметные</w:t>
      </w:r>
      <w:proofErr w:type="spellEnd"/>
      <w:r w:rsidRPr="00CA7DF0"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  <w:t xml:space="preserve"> результаты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Основные </w:t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метапредметные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образовательные результаты, достигаемые в процессе подготовки школьников в области черчения: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определение цели своего обучения, постановка и формулировка новых задач в учебе;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планирование пути достижения целей, в том числе альтернативных;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способность соотносить свои действия с планируемыми результатами, корректировать свои действия в соответствии с изменяющейся задачей;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умение оценивать правильность выполнения учебной задачи;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- способность определять понятия, классифицировать, самостоятельно выбирать основания и критерии, устанавливать причинно-следственные связи, строить </w:t>
      </w:r>
      <w:proofErr w:type="gramStart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логическое рассуждение</w:t>
      </w:r>
      <w:proofErr w:type="gramEnd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, умозаключение (индуктивное, дедуктивное и по аналогии) и делать выводы;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организация учебного сотрудничества и совместной деятельности с учителем и сверстниками; работа индивидуально и в группе: умение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- овладение базовыми предметными и </w:t>
      </w:r>
      <w:proofErr w:type="spellStart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межпредметными</w:t>
      </w:r>
      <w:proofErr w:type="spellEnd"/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понятиями, отражающими существенные связи и отношения между объектами и процессами;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формирование и развитие компетентности в области использования информационно-коммуникационных технологий;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right="5"/>
        <w:jc w:val="both"/>
        <w:rPr>
          <w:rFonts w:ascii="Times New Roman" w:eastAsia="Times New Roman" w:hAnsi="Times New Roman" w:cs="Times New Roman"/>
          <w:b/>
          <w:bCs/>
          <w:iCs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CA7DF0" w:rsidRPr="00CA7DF0" w:rsidRDefault="00CA7DF0" w:rsidP="00CA7DF0">
      <w:pPr>
        <w:suppressAutoHyphens/>
        <w:spacing w:line="100" w:lineRule="atLeast"/>
        <w:ind w:left="142" w:firstLine="487"/>
        <w:jc w:val="both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</w:p>
    <w:p w:rsidR="00CA7DF0" w:rsidRPr="00CA7DF0" w:rsidRDefault="00CA7DF0" w:rsidP="00CA7DF0">
      <w:pPr>
        <w:suppressAutoHyphens/>
        <w:spacing w:line="100" w:lineRule="atLeast"/>
        <w:ind w:left="142" w:firstLine="48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Предметные результаты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Основные предметные образовательные результаты, достигаемые в процессе подготовки школьников в области черчения: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приобщение к графической культуре как совокупности достижений человечества в области освоения графических способов передачи информации;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развитие зрительной памяти, ассоциативного мышления, статических, динамических и пространственных представлений;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развитие визуально – пространственного мышления;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рациональное использование чертежных инструментов;</w:t>
      </w:r>
    </w:p>
    <w:p w:rsidR="00CA7DF0" w:rsidRPr="00CA7DF0" w:rsidRDefault="00CA7DF0" w:rsidP="00CA7DF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 освоение правил и приемов выполнения и чтения чертежей различного назначения;</w:t>
      </w:r>
    </w:p>
    <w:p w:rsidR="00CA7DF0" w:rsidRPr="00CA7DF0" w:rsidRDefault="00CA7DF0" w:rsidP="00CA7DF0">
      <w:pPr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- развитие творческого мышления и формирование элементарных умений преобразования формы предметов, изменения их положения и ориентации в пространстве;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приобретение опыта создания творческих работ с элементами конструирования, в том числе базирующихся на ИКТ;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- применение графических знаний в новой ситуации при решении задач с творческим содержанием (в том числе с элементами конструирования);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lastRenderedPageBreak/>
        <w:t xml:space="preserve">- формирование стойкого интереса к творческой деятельности.  </w:t>
      </w:r>
    </w:p>
    <w:p w:rsidR="009506FC" w:rsidRDefault="009506FC" w:rsidP="00CA7DF0">
      <w:pPr>
        <w:tabs>
          <w:tab w:val="left" w:pos="708"/>
        </w:tabs>
        <w:suppressAutoHyphens/>
        <w:spacing w:line="10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9506FC" w:rsidRDefault="009506FC" w:rsidP="00CA7DF0">
      <w:pPr>
        <w:tabs>
          <w:tab w:val="left" w:pos="708"/>
        </w:tabs>
        <w:suppressAutoHyphens/>
        <w:spacing w:line="100" w:lineRule="atLeast"/>
        <w:ind w:firstLine="567"/>
        <w:jc w:val="center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567"/>
        <w:jc w:val="center"/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  <w:t>3. СОДЕРЖАНИЕ УЧЕБНОГО ПРЕДМЕТА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left="284" w:right="85" w:firstLine="425"/>
        <w:jc w:val="center"/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left="284" w:right="85" w:firstLine="425"/>
        <w:jc w:val="center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>7 класс (первый  год</w:t>
      </w:r>
      <w:r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 xml:space="preserve"> обучения</w:t>
      </w:r>
      <w:r w:rsidRPr="00CA7DF0"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>)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 1. Введение. Техника выполнения чертежей и правила их оформления.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Значение черчения в практической деятельности людей. Краткие сведения об истории черчения. Современные методы выполнения чертежей с применением компьютерных программ. Цели и задачи изучения черчения в школе.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Инструменты, принадлежности и материалы для выполнения чертежей. Рациональные приёмы работы инструментами.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Организация рабочего места.</w:t>
      </w:r>
    </w:p>
    <w:p w:rsidR="00CA7DF0" w:rsidRPr="00CA7DF0" w:rsidRDefault="00CA7DF0" w:rsidP="00CA7DF0">
      <w:pPr>
        <w:shd w:val="clear" w:color="auto" w:fill="FFFFFF"/>
        <w:tabs>
          <w:tab w:val="left" w:pos="350"/>
        </w:tabs>
        <w:suppressAutoHyphens/>
        <w:spacing w:before="19" w:line="100" w:lineRule="atLeast"/>
        <w:ind w:right="106" w:firstLine="567"/>
        <w:jc w:val="both"/>
        <w:rPr>
          <w:rFonts w:ascii="Times New Roman" w:eastAsia="Times New Roman" w:hAnsi="Times New Roman" w:cs="Times New Roman"/>
          <w:color w:val="00000A"/>
          <w:spacing w:val="-1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Понятие о стандартах. Линии чертежа: сплошная толстая основная, штриховая, сплошная волнистая, штрихпунктирная и тонкая штрихпунктирная с двумя точками. Форматы Формат, рамка, основная надпись.     Сведения о нанесении размеров на чертежах (выносная и размерная линия, стрелки, знаки диаметра, радиуса, толщины, длины, расположение размерных чисел).</w:t>
      </w:r>
    </w:p>
    <w:p w:rsidR="00CA7DF0" w:rsidRPr="00CA7DF0" w:rsidRDefault="00CA7DF0" w:rsidP="00CA7DF0">
      <w:pPr>
        <w:shd w:val="clear" w:color="auto" w:fill="FFFFFF"/>
        <w:tabs>
          <w:tab w:val="left" w:pos="350"/>
        </w:tabs>
        <w:suppressAutoHyphens/>
        <w:spacing w:line="100" w:lineRule="atLeast"/>
        <w:ind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spacing w:val="-1"/>
          <w:kern w:val="1"/>
          <w:lang w:eastAsia="ar-SA"/>
        </w:rPr>
        <w:t>Понятие о симметрии. Виды симметрии.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Применение и обозначение масштаба. Сведения о чертежном шрифте.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Буквы, цифры и знаки на чертежах.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 2. Чертежи в системе прямоугольных проекций.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Проецирование. Центральное и параллельное проецирова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ние. Прямоугольные проекции. Выполнение изображений пред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метов на одной, двух и трех взаимно перпендикулярных плоско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стях проекций.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Расположение видов на чертеже и их названия: вид спереди, вид сверху, вид слева. Определение необходимого и достаточно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го числа видов на чертежах. Понятие о местных видах.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 3. Аксонометрические проекции. Технический рисунок.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Получение аксонометрических проекций. Построение аксонометрических проекций.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Косоугольная фронтальная </w:t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диметрическая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и прямоугольная изометрическая проекции. Направление осей, показатели иска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жения, нанесение размеров.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Аксонометрические проекции плоских и объемных фигур.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Аксонометрические проекции предметов, имеющих круглые поверхности. Эллипс как проекция окружности. Построение овала.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Понятие о техническом рисунке. Технические рисунки и аксонометрические проекции предметов. Выбор вида — аксо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нометрической проекции и рационального способа ее построе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ния.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 4. Чтение и выполнение чертежей.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Анализ геометрической формы предметов. Мысленное расчленение предмета на геометриче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ские тела — призмы, цилиндры, конусы, пирамиды, шар и их части. Чертежи и аксонометрические проекции геомет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 xml:space="preserve">рических тел. Чертежи группы геометрических тел. 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Проекции вершин, ребер и граней предмета. Нахождение на чертеже вершин, ребер, образующих и по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 xml:space="preserve">верхностей тел, составляющих форму предмета. 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Порядок построения изображений на чертежах. Нанесение размеров на чертежах с учетом формы предмета. Анализ графического состава изображений.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Геометрические построения, необходимые при выполнении чертежей. Выполнение чер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тежей предметов с использованием геометрических построений: деление отрезка, окружности и угла на равные части; сопряже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ний.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lastRenderedPageBreak/>
        <w:t>Чертежи развёрток поверхностей геометрических тел. Порядок чтения чертежей деталей.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  5. Эскизы.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Выполнение эскизов деталей.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Повторение сведений о способах проецирования.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Перечень упражнений и практических работ в 7классе (первый год):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Вычерчивание линий чертежа.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Анализ правильности оформления чертежа.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Деление окружности, углов, отрезков на равные части.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Выполнение сопряжений (углов, двух окружностей, двух параллельных прямых, окружности и прямой).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Построение овала.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Выполнение чертежей плоских деталей с применением геометрических построений.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Вычерчивание аксонометрических проекций несложных деталей.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Определение и построение недостающих проекций точек по заданным проекциям.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Построение третьей проекции по двум заданным с нанесением размеров.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Выполнение эскиза и технического рисунка.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Анализ геометрической формы предмета.</w:t>
      </w:r>
    </w:p>
    <w:p w:rsidR="00CA7DF0" w:rsidRPr="00CA7DF0" w:rsidRDefault="00CA7DF0" w:rsidP="00CA7DF0">
      <w:pPr>
        <w:numPr>
          <w:ilvl w:val="0"/>
          <w:numId w:val="4"/>
        </w:numPr>
        <w:tabs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Чтение чертежа детали.</w:t>
      </w:r>
    </w:p>
    <w:p w:rsidR="00CA7DF0" w:rsidRPr="00CA7DF0" w:rsidRDefault="00CA7DF0" w:rsidP="00CA7DF0">
      <w:pPr>
        <w:tabs>
          <w:tab w:val="left" w:pos="851"/>
        </w:tabs>
        <w:suppressAutoHyphens/>
        <w:spacing w:line="100" w:lineRule="atLeast"/>
        <w:ind w:left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Обязательный минимум графических работ в 7классе (первый год):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Линии чертежа.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Чертеж «плоской» детали. 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Чертеж детали (с использованием геометрических построений).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Построение трёх видов  детали по её наглядному изображению.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Построение аксонометрической проекции детали по её ортогональному чертежу и нахождение проекций точек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Построение третьего вида по двум данным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. 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color w:val="00000A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Чертеж предмета в трех видах (с преобразованием формы предмета).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Эскиз и технический рисунок детали.</w:t>
      </w:r>
    </w:p>
    <w:p w:rsidR="00CA7DF0" w:rsidRPr="00CA7DF0" w:rsidRDefault="00CA7DF0" w:rsidP="00CA7DF0">
      <w:pPr>
        <w:numPr>
          <w:ilvl w:val="0"/>
          <w:numId w:val="5"/>
        </w:numPr>
        <w:shd w:val="clear" w:color="auto" w:fill="FFFFFF"/>
        <w:tabs>
          <w:tab w:val="left" w:pos="708"/>
          <w:tab w:val="left" w:pos="851"/>
        </w:tabs>
        <w:suppressAutoHyphens/>
        <w:spacing w:line="100" w:lineRule="atLeast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Чертеж предмета по аксонометрической проекции или с натуры </w:t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(</w:t>
      </w:r>
      <w:proofErr w:type="gramStart"/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контрольная</w:t>
      </w:r>
      <w:proofErr w:type="gram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>).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left="284" w:right="85" w:firstLine="283"/>
        <w:jc w:val="center"/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left="284" w:right="85" w:firstLine="283"/>
        <w:jc w:val="center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>8 класс (второй год</w:t>
      </w:r>
      <w:r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 xml:space="preserve"> обучения</w:t>
      </w:r>
      <w:r w:rsidRPr="00CA7DF0">
        <w:rPr>
          <w:rFonts w:ascii="Times New Roman" w:eastAsia="Times New Roman" w:hAnsi="Times New Roman" w:cs="Times New Roman"/>
          <w:b/>
          <w:bCs/>
          <w:color w:val="00000A"/>
          <w:kern w:val="1"/>
          <w:u w:val="single"/>
          <w:lang w:eastAsia="ar-SA"/>
        </w:rPr>
        <w:t>)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 6. Сечения и разрезы.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>Общие сведения о сечениях и разрезах.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480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Назначение сечений. 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Правила выполнения наложенных и вынесенных сечений. Обозначение сечений. Графическое изображение материалов на сечениях. Выполнение сечений предметов.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Назначение разрезов. 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>Правила выполнения разрезов.</w:t>
      </w:r>
      <w:r w:rsidRPr="00CA7DF0">
        <w:rPr>
          <w:rFonts w:ascii="Times New Roman" w:eastAsia="Times New Roman" w:hAnsi="Times New Roman" w:cs="Times New Roman"/>
          <w:i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Различия между разрезами и сечениями. Простые разрезы (горизонтальные, фронтальные и профильные). Соеди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нения части вида с частью разреза. Обозначение разрезов. Мест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ные разрезы. Особые случаи разрезов. Сложные разрезы (ступенчатый и  ломаный)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. 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Применение разрезов в аксонометрических проекциях.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Тонкие стенки и спицы на разрезе. Другие сведения о </w:t>
      </w: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>сечениях и разрезах.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  7. Определение необходимого количества изображений.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Выбор количества изображений и главного изображения.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Определение необходимого и достаточного числа изображе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ний на чертежах. Выбор главного изображения.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>Условности и упрощения на чертежах.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Чтение и выполнение чертежей, содержащих условности.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Решение графических задач, в том числе творческих.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  8. Сборочные чертежи.</w:t>
      </w:r>
    </w:p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Общие сведения о соединении деталей. Разъемные соединения деталей: болтовые, шпилечные, винтовые, шпоночные и штифтовые. Оз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накомление с условностями изображения и обозначения на чер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тежах неразъемных соединений (сварных, паяных, клеевых). Изображение и обозначение резьбы. Изображение резьбы на стержне и в отверстии. Обозначение мет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рической резьбы. Упрощенное изображение резьбовых соедине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ний.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Чертежи болтовых и шпилечных соединений. Чертежи шпоночных и штифтовых соединений. Общие сведения о сборочных чертежах изделий. Обобщение и систематизация знаний о сборочных чертежах (спецификация, номера позиций и др.), приобретенных учащимися в процессе трудово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>го обучения.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Изображения на сборочных чертежах. Порядок чтения сборочных чертежей. Штриховка сечений смежных деталей. Размеры на сборочных чертежах.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Условности и упрощения на сборочных чертежах. Понятие о </w:t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деталировании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>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Раздел  9. Чтение строительных чертежей.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firstLine="60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Основные особенности строительных чертежей.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Понятие об архитектурно-строительных чертежах, их назна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softHyphen/>
        <w:t xml:space="preserve">чении. </w:t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Разтличия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между строительными чертежами и машиностроительными.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Фасады. Планы. Разрезы. Масштабы.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Размеры на строительных чертежах.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>Условные изображения дверных и оконных проемов, санитарно-технического оборудования.</w:t>
      </w:r>
      <w:r w:rsidRPr="00CA7DF0">
        <w:rPr>
          <w:rFonts w:ascii="Times New Roman" w:eastAsia="Times New Roman" w:hAnsi="Times New Roman" w:cs="Times New Roman"/>
          <w:color w:val="00000A"/>
          <w:kern w:val="1"/>
          <w:lang w:eastAsia="ar-SA"/>
        </w:rPr>
        <w:t xml:space="preserve"> 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Чтение несложных строительных чертежей. </w:t>
      </w: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ind w:left="720" w:hanging="153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Перечень упражнений и практических работ в </w:t>
      </w: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8 </w:t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класс (второй год):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выбор необходимого сечения и его изображения.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определение названия материала по типу штриховки в сечениях.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выбор необходимого разреза и его изображения.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чтение и выполнение чертежей деталей с применением соединения половины вида и половины разреза.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выполнение и чтение чертежей резьбовых соединений.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выполнение и чтение чертежей </w:t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нерезьбовых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соединений.</w:t>
      </w:r>
    </w:p>
    <w:p w:rsidR="00CA7DF0" w:rsidRPr="00CA7DF0" w:rsidRDefault="00CA7DF0" w:rsidP="00CA7DF0">
      <w:pPr>
        <w:tabs>
          <w:tab w:val="left" w:pos="284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выполнение чертежей (эскизов) деталей, имеющих резьбы.</w:t>
      </w:r>
    </w:p>
    <w:p w:rsidR="00CA7DF0" w:rsidRPr="00CA7DF0" w:rsidRDefault="00CA7DF0" w:rsidP="00D37718">
      <w:pPr>
        <w:tabs>
          <w:tab w:val="left" w:pos="284"/>
        </w:tabs>
        <w:suppressAutoHyphens/>
        <w:spacing w:line="100" w:lineRule="atLeast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решение творческих задач с элементами конструирования.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br/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Обязательный минимум графических работ в </w:t>
      </w:r>
      <w:r>
        <w:rPr>
          <w:rFonts w:ascii="Times New Roman" w:eastAsia="Times New Roman" w:hAnsi="Times New Roman" w:cs="Times New Roman"/>
          <w:b/>
          <w:kern w:val="1"/>
          <w:lang w:eastAsia="ar-SA"/>
        </w:rPr>
        <w:t>8</w:t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класс (второй год):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эскиз детали с выполнением сечений.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эскиз детали с выполнением необходимого разреза. 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чертеж детали с применением разреза (по одному или двум видам детали).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эскиз с натуры (с применением необходимых разрезов, сечений и других условностей и упрощений).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чертеж резьбового соединения.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чтение сборочных чертежей (с выполнением технических рисунков 1—2 деталей). 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</w:r>
      <w:proofErr w:type="spellStart"/>
      <w:r w:rsidRPr="00CA7DF0">
        <w:rPr>
          <w:rFonts w:ascii="Times New Roman" w:eastAsia="Times New Roman" w:hAnsi="Times New Roman" w:cs="Times New Roman"/>
          <w:kern w:val="1"/>
          <w:lang w:eastAsia="ar-SA"/>
        </w:rPr>
        <w:t>деталирование</w:t>
      </w:r>
      <w:proofErr w:type="spell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 xml:space="preserve"> (выполняются чертежи 1—2 деталей).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 xml:space="preserve">решение творческих задач с элементами конструирования </w:t>
      </w:r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(</w:t>
      </w:r>
      <w:proofErr w:type="gramStart"/>
      <w:r w:rsidRPr="00CA7DF0">
        <w:rPr>
          <w:rFonts w:ascii="Times New Roman" w:eastAsia="Times New Roman" w:hAnsi="Times New Roman" w:cs="Times New Roman"/>
          <w:b/>
          <w:kern w:val="1"/>
          <w:lang w:eastAsia="ar-SA"/>
        </w:rPr>
        <w:t>контрольная</w:t>
      </w:r>
      <w:proofErr w:type="gramEnd"/>
      <w:r w:rsidRPr="00CA7DF0">
        <w:rPr>
          <w:rFonts w:ascii="Times New Roman" w:eastAsia="Times New Roman" w:hAnsi="Times New Roman" w:cs="Times New Roman"/>
          <w:kern w:val="1"/>
          <w:lang w:eastAsia="ar-SA"/>
        </w:rPr>
        <w:t>).</w:t>
      </w:r>
    </w:p>
    <w:p w:rsidR="00CA7DF0" w:rsidRPr="00CA7DF0" w:rsidRDefault="00CA7DF0" w:rsidP="00CA7DF0">
      <w:pPr>
        <w:shd w:val="clear" w:color="auto" w:fill="FFFFFF"/>
        <w:tabs>
          <w:tab w:val="left" w:pos="284"/>
          <w:tab w:val="left" w:pos="708"/>
        </w:tabs>
        <w:suppressAutoHyphens/>
        <w:spacing w:after="240" w:line="100" w:lineRule="atLeast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CA7DF0">
        <w:rPr>
          <w:rFonts w:ascii="Times New Roman" w:eastAsia="Times New Roman" w:hAnsi="Times New Roman" w:cs="Times New Roman"/>
          <w:kern w:val="1"/>
          <w:lang w:eastAsia="ar-SA"/>
        </w:rPr>
        <w:t>-</w:t>
      </w:r>
      <w:r w:rsidRPr="00CA7DF0">
        <w:rPr>
          <w:rFonts w:ascii="Times New Roman" w:eastAsia="Times New Roman" w:hAnsi="Times New Roman" w:cs="Times New Roman"/>
          <w:kern w:val="1"/>
          <w:lang w:eastAsia="ar-SA"/>
        </w:rPr>
        <w:tab/>
        <w:t>чертёж плана своего дома (квартиры).</w:t>
      </w:r>
    </w:p>
    <w:p w:rsidR="00D37718" w:rsidRDefault="00D37718" w:rsidP="00CA7DF0">
      <w:pPr>
        <w:tabs>
          <w:tab w:val="left" w:pos="709"/>
        </w:tabs>
        <w:suppressAutoHyphens/>
        <w:spacing w:after="200" w:line="276" w:lineRule="auto"/>
        <w:jc w:val="center"/>
        <w:rPr>
          <w:rFonts w:ascii="Times New Roman" w:eastAsia="AR PL KaitiM GB" w:hAnsi="Times New Roman" w:cs="Lohit Hindi"/>
          <w:b/>
          <w:color w:val="00000A"/>
          <w:kern w:val="1"/>
          <w:lang w:eastAsia="hi-IN" w:bidi="hi-IN"/>
        </w:rPr>
      </w:pPr>
    </w:p>
    <w:p w:rsidR="00CA7DF0" w:rsidRPr="00CA7DF0" w:rsidRDefault="00CA7DF0" w:rsidP="00CA7DF0">
      <w:pPr>
        <w:tabs>
          <w:tab w:val="left" w:pos="709"/>
        </w:tabs>
        <w:suppressAutoHyphens/>
        <w:spacing w:after="200" w:line="276" w:lineRule="auto"/>
        <w:jc w:val="center"/>
        <w:rPr>
          <w:rFonts w:ascii="Times New Roman" w:eastAsia="AR PL KaitiM GB" w:hAnsi="Times New Roman" w:cs="Lohit Hindi"/>
          <w:color w:val="00000A"/>
          <w:kern w:val="1"/>
          <w:lang w:eastAsia="hi-IN" w:bidi="hi-IN"/>
        </w:rPr>
      </w:pPr>
      <w:r w:rsidRPr="00CA7DF0">
        <w:rPr>
          <w:rFonts w:ascii="Times New Roman" w:eastAsia="AR PL KaitiM GB" w:hAnsi="Times New Roman" w:cs="Lohit Hindi"/>
          <w:b/>
          <w:color w:val="00000A"/>
          <w:kern w:val="1"/>
          <w:lang w:eastAsia="hi-IN" w:bidi="hi-IN"/>
        </w:rPr>
        <w:t>4. ТЕМАТИЧЕСКОЕ ПЛАНИРОВАНИЕ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1275"/>
        <w:gridCol w:w="6630"/>
        <w:gridCol w:w="1134"/>
        <w:gridCol w:w="992"/>
      </w:tblGrid>
      <w:tr w:rsidR="00CA7DF0" w:rsidRPr="00CA7DF0" w:rsidTr="005E3F3B"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>Раздел</w:t>
            </w:r>
          </w:p>
        </w:tc>
        <w:tc>
          <w:tcPr>
            <w:tcW w:w="6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>Тема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>Количество часов</w:t>
            </w:r>
          </w:p>
        </w:tc>
      </w:tr>
      <w:tr w:rsidR="00CA7DF0" w:rsidRPr="00CA7DF0" w:rsidTr="005E3F3B"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</w:p>
        </w:tc>
        <w:tc>
          <w:tcPr>
            <w:tcW w:w="6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>7</w:t>
            </w: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 xml:space="preserve"> класс (первый год)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>8</w:t>
            </w: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  <w:t xml:space="preserve"> класс (второй год)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1.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Техника выполнения чертежей и правила их оформления.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2.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 xml:space="preserve">Геометрические построения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3.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Чертежи в системе прямоугольных проекций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2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4.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 xml:space="preserve">Чтение и выполнение чертежей.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5.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Аксонометрические проекции. Технический рисунок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6.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Эскизы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7.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Сечения и разрезы.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14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8.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Сборочные чертежи.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10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9.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bCs/>
                <w:kern w:val="1"/>
                <w:lang w:eastAsia="ar-SA"/>
              </w:rPr>
              <w:t>Определение необходимого количества изображений</w:t>
            </w: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2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r w:rsidRPr="00CA7DF0">
              <w:rPr>
                <w:rFonts w:ascii="Times New Roman" w:eastAsia="Times New Roman" w:hAnsi="Times New Roman" w:cs="Times New Roman"/>
                <w:color w:val="00000A"/>
                <w:kern w:val="1"/>
                <w:lang w:eastAsia="ar-SA"/>
              </w:rPr>
              <w:t>10.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8"/>
              </w:tabs>
              <w:suppressAutoHyphens/>
              <w:rPr>
                <w:rFonts w:ascii="Times New Roman" w:eastAsia="Times New Roman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Times New Roman" w:hAnsi="Times New Roman" w:cs="Times New Roman"/>
                <w:kern w:val="1"/>
                <w:lang w:eastAsia="ar-SA"/>
              </w:rPr>
              <w:t>Чтение строительных чертежей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4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11</w:t>
            </w: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rPr>
                <w:rFonts w:ascii="Times New Roman" w:eastAsia="AR PL KaitiM GB" w:hAnsi="Times New Roman" w:cs="Times New Roman"/>
                <w:color w:val="auto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auto"/>
                <w:kern w:val="1"/>
                <w:lang w:eastAsia="en-US" w:bidi="en-US"/>
              </w:rPr>
              <w:t>Практические задания.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  <w:t>1</w:t>
            </w:r>
          </w:p>
        </w:tc>
      </w:tr>
      <w:tr w:rsidR="00CA7DF0" w:rsidRPr="00CA7DF0" w:rsidTr="005E3F3B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en-US" w:bidi="en-US"/>
              </w:rPr>
            </w:pPr>
          </w:p>
        </w:tc>
        <w:tc>
          <w:tcPr>
            <w:tcW w:w="6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right"/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val="en-US"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eastAsia="en-US" w:bidi="en-US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eastAsia="en-US" w:bidi="en-US"/>
              </w:rPr>
            </w:pPr>
            <w:r w:rsidRPr="00CA7DF0"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val="en-US" w:eastAsia="en-US" w:bidi="en-US"/>
              </w:rPr>
              <w:t>3</w:t>
            </w:r>
            <w:r w:rsidRPr="00CA7DF0"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eastAsia="en-US" w:bidi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7DF0" w:rsidRPr="00CA7DF0" w:rsidRDefault="00CA7DF0" w:rsidP="00CA7DF0">
            <w:pPr>
              <w:tabs>
                <w:tab w:val="left" w:pos="709"/>
              </w:tabs>
              <w:suppressAutoHyphens/>
              <w:jc w:val="center"/>
              <w:rPr>
                <w:rFonts w:ascii="Times New Roman" w:eastAsia="AR PL KaitiM GB" w:hAnsi="Times New Roman" w:cs="Times New Roman"/>
                <w:color w:val="00000A"/>
                <w:kern w:val="1"/>
                <w:lang w:eastAsia="hi-IN" w:bidi="hi-IN"/>
              </w:rPr>
            </w:pPr>
            <w:r w:rsidRPr="00CA7DF0">
              <w:rPr>
                <w:rFonts w:ascii="Times New Roman" w:eastAsia="AR PL KaitiM GB" w:hAnsi="Times New Roman" w:cs="Times New Roman"/>
                <w:b/>
                <w:color w:val="00000A"/>
                <w:kern w:val="1"/>
                <w:lang w:eastAsia="en-US" w:bidi="en-US"/>
              </w:rPr>
              <w:t>34</w:t>
            </w:r>
          </w:p>
        </w:tc>
      </w:tr>
    </w:tbl>
    <w:p w:rsidR="00CA7DF0" w:rsidRPr="00CA7DF0" w:rsidRDefault="00CA7DF0" w:rsidP="00CA7DF0">
      <w:pPr>
        <w:shd w:val="clear" w:color="auto" w:fill="FFFFFF"/>
        <w:tabs>
          <w:tab w:val="left" w:pos="708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righ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tbl>
      <w:tblPr>
        <w:tblStyle w:val="a4"/>
        <w:tblpPr w:leftFromText="180" w:rightFromText="180" w:vertAnchor="text" w:horzAnchor="margin" w:tblpY="-9"/>
        <w:tblOverlap w:val="never"/>
        <w:tblW w:w="0" w:type="auto"/>
        <w:tblLook w:val="04A0" w:firstRow="1" w:lastRow="0" w:firstColumn="1" w:lastColumn="0" w:noHBand="0" w:noVBand="1"/>
      </w:tblPr>
      <w:tblGrid>
        <w:gridCol w:w="1609"/>
        <w:gridCol w:w="1609"/>
        <w:gridCol w:w="1609"/>
      </w:tblGrid>
      <w:tr w:rsidR="00CA7DF0" w:rsidRPr="00CA7DF0" w:rsidTr="005E3F3B">
        <w:trPr>
          <w:trHeight w:val="530"/>
        </w:trPr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Класс </w:t>
            </w:r>
          </w:p>
        </w:tc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г/</w:t>
            </w:r>
            <w:proofErr w:type="gramStart"/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р</w:t>
            </w:r>
            <w:proofErr w:type="gramEnd"/>
          </w:p>
        </w:tc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к/</w:t>
            </w:r>
            <w:proofErr w:type="gramStart"/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р</w:t>
            </w:r>
            <w:proofErr w:type="gramEnd"/>
          </w:p>
        </w:tc>
      </w:tr>
      <w:tr w:rsidR="00CA7DF0" w:rsidRPr="00CA7DF0" w:rsidTr="005E3F3B">
        <w:trPr>
          <w:trHeight w:val="530"/>
        </w:trPr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7</w:t>
            </w: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(1 год изучения)</w:t>
            </w:r>
          </w:p>
        </w:tc>
        <w:tc>
          <w:tcPr>
            <w:tcW w:w="1609" w:type="dxa"/>
          </w:tcPr>
          <w:p w:rsidR="00CA7DF0" w:rsidRPr="00CA7DF0" w:rsidRDefault="00491B15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6</w:t>
            </w:r>
            <w:r w:rsidR="00CA7DF0"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ч</w:t>
            </w:r>
          </w:p>
        </w:tc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1ч</w:t>
            </w:r>
          </w:p>
        </w:tc>
      </w:tr>
      <w:tr w:rsidR="00CA7DF0" w:rsidRPr="00CA7DF0" w:rsidTr="005E3F3B">
        <w:trPr>
          <w:trHeight w:val="560"/>
        </w:trPr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8</w:t>
            </w: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 (2 год изучения)</w:t>
            </w:r>
          </w:p>
        </w:tc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7ч</w:t>
            </w:r>
          </w:p>
        </w:tc>
        <w:tc>
          <w:tcPr>
            <w:tcW w:w="1609" w:type="dxa"/>
          </w:tcPr>
          <w:p w:rsidR="00CA7DF0" w:rsidRPr="00CA7DF0" w:rsidRDefault="00CA7DF0" w:rsidP="00CA7DF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CA7DF0">
              <w:rPr>
                <w:rFonts w:ascii="Times New Roman" w:eastAsia="Times New Roman" w:hAnsi="Times New Roman" w:cs="Times New Roman"/>
                <w:b/>
                <w:color w:val="auto"/>
              </w:rPr>
              <w:t>2ч</w:t>
            </w:r>
          </w:p>
        </w:tc>
      </w:tr>
    </w:tbl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righ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  <w:tab w:val="left" w:pos="7230"/>
        </w:tabs>
        <w:suppressAutoHyphens/>
        <w:spacing w:line="100" w:lineRule="atLeas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righ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righ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Pr="00CA7DF0" w:rsidRDefault="00CA7DF0" w:rsidP="00CA7DF0">
      <w:pPr>
        <w:tabs>
          <w:tab w:val="left" w:pos="708"/>
        </w:tabs>
        <w:suppressAutoHyphens/>
        <w:spacing w:line="100" w:lineRule="atLeast"/>
        <w:jc w:val="right"/>
        <w:rPr>
          <w:rFonts w:ascii="Times New Roman" w:eastAsia="Times New Roman" w:hAnsi="Times New Roman" w:cs="Times New Roman"/>
          <w:b/>
          <w:color w:val="00000A"/>
          <w:kern w:val="1"/>
          <w:lang w:eastAsia="ar-SA"/>
        </w:rPr>
      </w:pPr>
    </w:p>
    <w:p w:rsidR="00CA7DF0" w:rsidRDefault="00CA7DF0" w:rsidP="00CA7DF0">
      <w:pPr>
        <w:jc w:val="center"/>
        <w:rPr>
          <w:rFonts w:ascii="Times New Roman" w:hAnsi="Times New Roman" w:cs="Times New Roman"/>
        </w:rPr>
      </w:pPr>
    </w:p>
    <w:p w:rsidR="00CA7DF0" w:rsidRDefault="00CA7DF0" w:rsidP="00CA7DF0">
      <w:pPr>
        <w:jc w:val="center"/>
        <w:rPr>
          <w:rFonts w:ascii="Times New Roman" w:hAnsi="Times New Roman" w:cs="Times New Roman"/>
        </w:rPr>
      </w:pPr>
    </w:p>
    <w:p w:rsidR="00CA7DF0" w:rsidRDefault="00CA7DF0" w:rsidP="00CA7DF0">
      <w:pPr>
        <w:jc w:val="center"/>
        <w:rPr>
          <w:rFonts w:ascii="Times New Roman" w:hAnsi="Times New Roman" w:cs="Times New Roman"/>
        </w:rPr>
      </w:pPr>
    </w:p>
    <w:p w:rsidR="005E3F3B" w:rsidRPr="00CA7DF0" w:rsidRDefault="005E3F3B" w:rsidP="005E3F3B">
      <w:pPr>
        <w:tabs>
          <w:tab w:val="left" w:pos="709"/>
        </w:tabs>
        <w:suppressAutoHyphens/>
        <w:spacing w:after="200" w:line="276" w:lineRule="auto"/>
        <w:jc w:val="center"/>
        <w:rPr>
          <w:rFonts w:ascii="Times New Roman" w:eastAsia="AR PL KaitiM GB" w:hAnsi="Times New Roman" w:cs="Lohit Hindi"/>
          <w:color w:val="00000A"/>
          <w:kern w:val="1"/>
          <w:lang w:eastAsia="hi-IN" w:bidi="hi-IN"/>
        </w:rPr>
      </w:pPr>
      <w:r>
        <w:rPr>
          <w:rFonts w:ascii="Times New Roman" w:eastAsia="AR PL KaitiM GB" w:hAnsi="Times New Roman" w:cs="Lohit Hindi"/>
          <w:b/>
          <w:color w:val="00000A"/>
          <w:kern w:val="1"/>
          <w:lang w:eastAsia="hi-IN" w:bidi="hi-IN"/>
        </w:rPr>
        <w:t>5</w:t>
      </w:r>
      <w:r w:rsidRPr="00CA7DF0">
        <w:rPr>
          <w:rFonts w:ascii="Times New Roman" w:eastAsia="AR PL KaitiM GB" w:hAnsi="Times New Roman" w:cs="Lohit Hindi"/>
          <w:b/>
          <w:color w:val="00000A"/>
          <w:kern w:val="1"/>
          <w:lang w:eastAsia="hi-IN" w:bidi="hi-IN"/>
        </w:rPr>
        <w:t xml:space="preserve">. </w:t>
      </w:r>
      <w:r>
        <w:rPr>
          <w:rFonts w:ascii="Times New Roman" w:eastAsia="AR PL KaitiM GB" w:hAnsi="Times New Roman" w:cs="Lohit Hindi"/>
          <w:b/>
          <w:color w:val="00000A"/>
          <w:kern w:val="1"/>
          <w:lang w:eastAsia="hi-IN" w:bidi="hi-IN"/>
        </w:rPr>
        <w:t>ОЦЕНИВАНИЕ УЧАЩИХСЯ</w:t>
      </w:r>
    </w:p>
    <w:p w:rsidR="00D37718" w:rsidRDefault="005E3F3B" w:rsidP="00D37718">
      <w:pPr>
        <w:rPr>
          <w:rFonts w:ascii="Times New Roman" w:hAnsi="Times New Roman" w:cs="Times New Roman"/>
          <w:b/>
          <w:sz w:val="28"/>
          <w:szCs w:val="28"/>
        </w:rPr>
      </w:pPr>
      <w:r w:rsidRPr="005E3F3B">
        <w:rPr>
          <w:rFonts w:ascii="Times New Roman" w:eastAsia="Times New Roman" w:hAnsi="Times New Roman" w:cs="Times New Roman"/>
          <w:b/>
          <w:bCs/>
          <w:color w:val="auto"/>
        </w:rPr>
        <w:t>Проверка и оценка знаний, умений и навыков обучающихся.</w:t>
      </w:r>
      <w:r w:rsidR="00D37718" w:rsidRPr="00D3771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7718" w:rsidRDefault="00D37718" w:rsidP="00D37718">
      <w:pPr>
        <w:rPr>
          <w:rFonts w:ascii="Times New Roman" w:hAnsi="Times New Roman" w:cs="Times New Roman"/>
          <w:b/>
          <w:sz w:val="28"/>
          <w:szCs w:val="28"/>
        </w:rPr>
      </w:pPr>
    </w:p>
    <w:p w:rsidR="00D37718" w:rsidRPr="009A45D0" w:rsidRDefault="00D37718" w:rsidP="00D37718">
      <w:pPr>
        <w:rPr>
          <w:rFonts w:ascii="Times New Roman" w:hAnsi="Times New Roman" w:cs="Times New Roman"/>
          <w:b/>
          <w:sz w:val="28"/>
          <w:szCs w:val="28"/>
        </w:rPr>
      </w:pPr>
      <w:r w:rsidRPr="009A45D0">
        <w:rPr>
          <w:rFonts w:ascii="Times New Roman" w:hAnsi="Times New Roman" w:cs="Times New Roman"/>
          <w:b/>
          <w:sz w:val="28"/>
          <w:szCs w:val="28"/>
        </w:rPr>
        <w:t>В конце каждой четверт</w:t>
      </w:r>
      <w:r w:rsidR="00883E0E">
        <w:rPr>
          <w:rFonts w:ascii="Times New Roman" w:hAnsi="Times New Roman" w:cs="Times New Roman"/>
          <w:b/>
          <w:sz w:val="28"/>
          <w:szCs w:val="28"/>
        </w:rPr>
        <w:t>и учащемуся ставится зачет (ЗЧ)</w:t>
      </w:r>
    </w:p>
    <w:p w:rsidR="005E3F3B" w:rsidRPr="005E3F3B" w:rsidRDefault="005E3F3B" w:rsidP="005E3F3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color w:val="auto"/>
        </w:rPr>
      </w:pPr>
    </w:p>
    <w:p w:rsidR="00CA7DF0" w:rsidRDefault="00CA7DF0" w:rsidP="00CA7DF0">
      <w:pPr>
        <w:spacing w:before="79"/>
        <w:ind w:left="1960" w:right="1880"/>
        <w:jc w:val="center"/>
        <w:rPr>
          <w:b/>
          <w:sz w:val="31"/>
        </w:rPr>
      </w:pPr>
      <w:r>
        <w:rPr>
          <w:b/>
          <w:sz w:val="31"/>
        </w:rPr>
        <w:t>Календарно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-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тематическое</w:t>
      </w:r>
      <w:r>
        <w:rPr>
          <w:b/>
          <w:spacing w:val="22"/>
          <w:sz w:val="31"/>
        </w:rPr>
        <w:t xml:space="preserve"> </w:t>
      </w:r>
      <w:r>
        <w:rPr>
          <w:b/>
          <w:sz w:val="31"/>
        </w:rPr>
        <w:t>планирование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по</w:t>
      </w:r>
      <w:r>
        <w:rPr>
          <w:b/>
          <w:spacing w:val="20"/>
          <w:sz w:val="31"/>
        </w:rPr>
        <w:t xml:space="preserve"> </w:t>
      </w:r>
      <w:r>
        <w:rPr>
          <w:b/>
          <w:sz w:val="31"/>
        </w:rPr>
        <w:t>черчению</w:t>
      </w:r>
      <w:r>
        <w:rPr>
          <w:b/>
          <w:spacing w:val="23"/>
          <w:sz w:val="31"/>
        </w:rPr>
        <w:t xml:space="preserve"> </w:t>
      </w:r>
      <w:r>
        <w:rPr>
          <w:b/>
          <w:sz w:val="31"/>
        </w:rPr>
        <w:t>7</w:t>
      </w:r>
      <w:r>
        <w:rPr>
          <w:b/>
          <w:spacing w:val="28"/>
          <w:sz w:val="31"/>
        </w:rPr>
        <w:t xml:space="preserve"> </w:t>
      </w:r>
      <w:r>
        <w:rPr>
          <w:b/>
          <w:sz w:val="31"/>
        </w:rPr>
        <w:t>класс</w:t>
      </w:r>
      <w:r>
        <w:rPr>
          <w:b/>
          <w:spacing w:val="23"/>
          <w:sz w:val="31"/>
        </w:rPr>
        <w:t xml:space="preserve"> </w:t>
      </w:r>
    </w:p>
    <w:p w:rsidR="00CA7DF0" w:rsidRDefault="00CA7DF0" w:rsidP="00CA7DF0">
      <w:pPr>
        <w:pStyle w:val="a5"/>
        <w:spacing w:before="2"/>
        <w:ind w:left="0"/>
        <w:rPr>
          <w:sz w:val="22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"/>
        <w:gridCol w:w="2997"/>
        <w:gridCol w:w="3554"/>
        <w:gridCol w:w="2813"/>
        <w:gridCol w:w="2058"/>
        <w:gridCol w:w="1230"/>
        <w:gridCol w:w="1076"/>
      </w:tblGrid>
      <w:tr w:rsidR="00CA7DF0" w:rsidTr="00DB2C97">
        <w:trPr>
          <w:trHeight w:val="760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before="125" w:line="244" w:lineRule="auto"/>
              <w:ind w:left="153" w:right="118" w:firstLine="36"/>
            </w:pPr>
            <w:r>
              <w:t>№</w:t>
            </w:r>
            <w:r>
              <w:rPr>
                <w:spacing w:val="1"/>
              </w:rPr>
              <w:t xml:space="preserve"> </w:t>
            </w:r>
            <w:r>
              <w:t>п/п</w:t>
            </w:r>
          </w:p>
        </w:tc>
        <w:tc>
          <w:tcPr>
            <w:tcW w:w="2997" w:type="dxa"/>
          </w:tcPr>
          <w:p w:rsidR="00CA7DF0" w:rsidRDefault="00CA7DF0" w:rsidP="005E3F3B">
            <w:pPr>
              <w:pStyle w:val="TableParagraph"/>
              <w:spacing w:before="1"/>
              <w:ind w:left="0"/>
            </w:pPr>
          </w:p>
          <w:p w:rsidR="00CA7DF0" w:rsidRPr="00491B15" w:rsidRDefault="00491B15" w:rsidP="005E3F3B">
            <w:pPr>
              <w:pStyle w:val="TableParagraph"/>
              <w:ind w:left="585"/>
              <w:rPr>
                <w:lang w:val="ru-RU"/>
              </w:rPr>
            </w:pPr>
            <w:r>
              <w:rPr>
                <w:lang w:val="ru-RU"/>
              </w:rPr>
              <w:t>Т</w:t>
            </w:r>
            <w:proofErr w:type="spellStart"/>
            <w:r w:rsidR="00CA7DF0">
              <w:t>ем</w:t>
            </w:r>
            <w:proofErr w:type="spellEnd"/>
            <w:r>
              <w:rPr>
                <w:lang w:val="ru-RU"/>
              </w:rPr>
              <w:t>а урока</w:t>
            </w:r>
          </w:p>
        </w:tc>
        <w:tc>
          <w:tcPr>
            <w:tcW w:w="3554" w:type="dxa"/>
          </w:tcPr>
          <w:p w:rsidR="00CA7DF0" w:rsidRDefault="00CA7DF0" w:rsidP="005E3F3B">
            <w:pPr>
              <w:pStyle w:val="TableParagraph"/>
              <w:spacing w:before="1"/>
              <w:ind w:left="0"/>
            </w:pPr>
          </w:p>
          <w:p w:rsidR="00CA7DF0" w:rsidRDefault="00CA7DF0" w:rsidP="005E3F3B">
            <w:pPr>
              <w:pStyle w:val="TableParagraph"/>
              <w:ind w:left="168"/>
            </w:pPr>
            <w:proofErr w:type="spellStart"/>
            <w:r>
              <w:t>Содержание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теоретической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части</w:t>
            </w:r>
            <w:proofErr w:type="spellEnd"/>
          </w:p>
        </w:tc>
        <w:tc>
          <w:tcPr>
            <w:tcW w:w="2813" w:type="dxa"/>
          </w:tcPr>
          <w:p w:rsidR="00CA7DF0" w:rsidRDefault="00CA7DF0" w:rsidP="005E3F3B">
            <w:pPr>
              <w:pStyle w:val="TableParagraph"/>
              <w:spacing w:before="125" w:line="244" w:lineRule="auto"/>
              <w:ind w:left="758" w:right="707" w:hanging="29"/>
            </w:pPr>
            <w:proofErr w:type="spellStart"/>
            <w:r>
              <w:t>Практическая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деятельность</w:t>
            </w:r>
            <w:proofErr w:type="spellEnd"/>
          </w:p>
        </w:tc>
        <w:tc>
          <w:tcPr>
            <w:tcW w:w="2058" w:type="dxa"/>
          </w:tcPr>
          <w:p w:rsidR="00CA7DF0" w:rsidRDefault="00CA7DF0" w:rsidP="005E3F3B">
            <w:pPr>
              <w:pStyle w:val="TableParagraph"/>
              <w:spacing w:before="1"/>
              <w:ind w:left="0"/>
            </w:pPr>
          </w:p>
          <w:p w:rsidR="00CA7DF0" w:rsidRDefault="00CA7DF0" w:rsidP="005E3F3B">
            <w:pPr>
              <w:pStyle w:val="TableParagraph"/>
              <w:ind w:left="111"/>
            </w:pPr>
            <w:proofErr w:type="spellStart"/>
            <w:r>
              <w:t>Средства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обучения</w:t>
            </w:r>
            <w:proofErr w:type="spellEnd"/>
          </w:p>
        </w:tc>
        <w:tc>
          <w:tcPr>
            <w:tcW w:w="1230" w:type="dxa"/>
          </w:tcPr>
          <w:p w:rsidR="00CA7DF0" w:rsidRDefault="00CA7DF0" w:rsidP="005E3F3B">
            <w:pPr>
              <w:pStyle w:val="TableParagraph"/>
              <w:spacing w:before="125" w:line="244" w:lineRule="auto"/>
              <w:ind w:left="360" w:right="321" w:firstLine="28"/>
            </w:pPr>
            <w:proofErr w:type="spellStart"/>
            <w:proofErr w:type="gramStart"/>
            <w:r>
              <w:rPr>
                <w:color w:val="800000"/>
              </w:rPr>
              <w:t>план</w:t>
            </w:r>
            <w:proofErr w:type="spellEnd"/>
            <w:proofErr w:type="gramEnd"/>
            <w:r>
              <w:rPr>
                <w:color w:val="800000"/>
              </w:rPr>
              <w:t>.</w:t>
            </w:r>
          </w:p>
        </w:tc>
        <w:tc>
          <w:tcPr>
            <w:tcW w:w="1076" w:type="dxa"/>
          </w:tcPr>
          <w:p w:rsidR="00CA7DF0" w:rsidRDefault="00CA7DF0" w:rsidP="005E3F3B">
            <w:pPr>
              <w:pStyle w:val="TableParagraph"/>
              <w:spacing w:before="2"/>
              <w:ind w:left="289" w:right="240" w:firstLine="21"/>
            </w:pPr>
            <w:proofErr w:type="spellStart"/>
            <w:proofErr w:type="gramStart"/>
            <w:r>
              <w:t>факт</w:t>
            </w:r>
            <w:proofErr w:type="spellEnd"/>
            <w:proofErr w:type="gramEnd"/>
            <w:r>
              <w:t>.</w:t>
            </w:r>
          </w:p>
        </w:tc>
      </w:tr>
      <w:tr w:rsidR="00CA7DF0" w:rsidTr="00DB2C97">
        <w:trPr>
          <w:trHeight w:val="1012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1</w:t>
            </w:r>
          </w:p>
        </w:tc>
        <w:tc>
          <w:tcPr>
            <w:tcW w:w="2997" w:type="dxa"/>
          </w:tcPr>
          <w:p w:rsidR="00CA7DF0" w:rsidRPr="00CA7DF0" w:rsidRDefault="00CA7DF0" w:rsidP="005E3F3B">
            <w:pPr>
              <w:pStyle w:val="TableParagraph"/>
              <w:ind w:right="113"/>
              <w:rPr>
                <w:lang w:val="ru-RU"/>
              </w:rPr>
            </w:pPr>
            <w:r w:rsidRPr="00CA7DF0">
              <w:rPr>
                <w:lang w:val="ru-RU"/>
              </w:rPr>
              <w:t>Учебный предмет-</w:t>
            </w:r>
            <w:r w:rsidRPr="00CA7DF0">
              <w:rPr>
                <w:spacing w:val="1"/>
                <w:lang w:val="ru-RU"/>
              </w:rPr>
              <w:t xml:space="preserve"> </w:t>
            </w:r>
            <w:proofErr w:type="spellStart"/>
            <w:r w:rsidRPr="00CA7DF0">
              <w:rPr>
                <w:lang w:val="ru-RU"/>
              </w:rPr>
              <w:t>черчение</w:t>
            </w:r>
            <w:proofErr w:type="gramStart"/>
            <w:r w:rsidRPr="00CA7DF0">
              <w:rPr>
                <w:lang w:val="ru-RU"/>
              </w:rPr>
              <w:t>.В</w:t>
            </w:r>
            <w:proofErr w:type="gramEnd"/>
            <w:r w:rsidRPr="00CA7DF0">
              <w:rPr>
                <w:lang w:val="ru-RU"/>
              </w:rPr>
              <w:t>иды</w:t>
            </w:r>
            <w:proofErr w:type="spellEnd"/>
            <w:r w:rsidRPr="00CA7DF0">
              <w:rPr>
                <w:lang w:val="ru-RU"/>
              </w:rPr>
              <w:t xml:space="preserve"> графических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изображений</w:t>
            </w:r>
          </w:p>
        </w:tc>
        <w:tc>
          <w:tcPr>
            <w:tcW w:w="3554" w:type="dxa"/>
          </w:tcPr>
          <w:p w:rsidR="00CA7DF0" w:rsidRPr="00CA7DF0" w:rsidRDefault="00CA7DF0" w:rsidP="005E3F3B">
            <w:pPr>
              <w:pStyle w:val="TableParagraph"/>
              <w:ind w:right="332"/>
              <w:rPr>
                <w:lang w:val="ru-RU"/>
              </w:rPr>
            </w:pPr>
            <w:r w:rsidRPr="00CA7DF0">
              <w:rPr>
                <w:lang w:val="ru-RU"/>
              </w:rPr>
              <w:t>История развития чертежа и его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роль в</w:t>
            </w:r>
            <w:r w:rsidRPr="00CA7DF0">
              <w:rPr>
                <w:spacing w:val="3"/>
                <w:lang w:val="ru-RU"/>
              </w:rPr>
              <w:t xml:space="preserve"> </w:t>
            </w:r>
            <w:r w:rsidRPr="00CA7DF0">
              <w:rPr>
                <w:lang w:val="ru-RU"/>
              </w:rPr>
              <w:t>жизни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людей.</w:t>
            </w:r>
          </w:p>
        </w:tc>
        <w:tc>
          <w:tcPr>
            <w:tcW w:w="2813" w:type="dxa"/>
          </w:tcPr>
          <w:p w:rsidR="00CA7DF0" w:rsidRDefault="00CA7DF0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.</w:t>
            </w:r>
          </w:p>
        </w:tc>
        <w:tc>
          <w:tcPr>
            <w:tcW w:w="2058" w:type="dxa"/>
          </w:tcPr>
          <w:p w:rsidR="00CA7DF0" w:rsidRPr="00CA7DF0" w:rsidRDefault="00CA7DF0" w:rsidP="005E3F3B">
            <w:pPr>
              <w:pStyle w:val="TableParagraph"/>
              <w:ind w:left="104" w:right="482"/>
              <w:rPr>
                <w:lang w:val="ru-RU"/>
              </w:rPr>
            </w:pPr>
            <w:r w:rsidRPr="00CA7DF0">
              <w:rPr>
                <w:lang w:val="ru-RU"/>
              </w:rPr>
              <w:t>Учебник.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</w:t>
            </w:r>
            <w:r w:rsidRPr="00CA7DF0">
              <w:rPr>
                <w:spacing w:val="-14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</w:p>
          <w:p w:rsidR="00CA7DF0" w:rsidRPr="00CA7DF0" w:rsidRDefault="00CA7DF0" w:rsidP="005E3F3B">
            <w:pPr>
              <w:pStyle w:val="TableParagraph"/>
              <w:spacing w:line="234" w:lineRule="exact"/>
              <w:ind w:left="104"/>
              <w:rPr>
                <w:lang w:val="ru-RU"/>
              </w:rPr>
            </w:pPr>
            <w:r w:rsidRPr="00CA7DF0">
              <w:rPr>
                <w:lang w:val="ru-RU"/>
              </w:rPr>
              <w:t>материалы.</w:t>
            </w:r>
          </w:p>
        </w:tc>
        <w:tc>
          <w:tcPr>
            <w:tcW w:w="1230" w:type="dxa"/>
          </w:tcPr>
          <w:p w:rsidR="00CA7DF0" w:rsidRPr="00491B15" w:rsidRDefault="00CA7DF0" w:rsidP="005E3F3B">
            <w:pPr>
              <w:pStyle w:val="TableParagraph"/>
              <w:spacing w:line="248" w:lineRule="exact"/>
              <w:ind w:left="115"/>
              <w:rPr>
                <w:lang w:val="ru-RU"/>
              </w:rPr>
            </w:pPr>
          </w:p>
        </w:tc>
        <w:tc>
          <w:tcPr>
            <w:tcW w:w="1076" w:type="dxa"/>
          </w:tcPr>
          <w:p w:rsidR="00CA7DF0" w:rsidRPr="00491B15" w:rsidRDefault="00CA7DF0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CA7DF0" w:rsidTr="00DB2C97">
        <w:trPr>
          <w:trHeight w:val="1265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before="2"/>
            </w:pPr>
            <w:r>
              <w:rPr>
                <w:w w:val="101"/>
              </w:rPr>
              <w:t>2</w:t>
            </w:r>
          </w:p>
        </w:tc>
        <w:tc>
          <w:tcPr>
            <w:tcW w:w="2997" w:type="dxa"/>
          </w:tcPr>
          <w:p w:rsidR="00CA7DF0" w:rsidRDefault="00CA7DF0" w:rsidP="005E3F3B">
            <w:pPr>
              <w:pStyle w:val="TableParagraph"/>
              <w:spacing w:before="2"/>
              <w:ind w:right="212"/>
            </w:pPr>
            <w:proofErr w:type="spellStart"/>
            <w:r>
              <w:t>Приемы</w:t>
            </w:r>
            <w:proofErr w:type="spellEnd"/>
            <w:r>
              <w:t xml:space="preserve"> </w:t>
            </w:r>
            <w:proofErr w:type="spellStart"/>
            <w:r>
              <w:t>работ</w:t>
            </w:r>
            <w:proofErr w:type="spellEnd"/>
            <w:r>
              <w:t xml:space="preserve"> </w:t>
            </w:r>
            <w:proofErr w:type="spellStart"/>
            <w:r>
              <w:t>чертежными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инструментами</w:t>
            </w:r>
            <w:proofErr w:type="spellEnd"/>
          </w:p>
        </w:tc>
        <w:tc>
          <w:tcPr>
            <w:tcW w:w="3554" w:type="dxa"/>
          </w:tcPr>
          <w:p w:rsidR="00CA7DF0" w:rsidRDefault="00CA7DF0" w:rsidP="005E3F3B">
            <w:pPr>
              <w:pStyle w:val="TableParagraph"/>
              <w:spacing w:before="2"/>
              <w:ind w:right="1050"/>
            </w:pPr>
            <w:r>
              <w:t xml:space="preserve"> </w:t>
            </w:r>
            <w:proofErr w:type="spellStart"/>
            <w:r>
              <w:t>Основные</w:t>
            </w:r>
            <w:proofErr w:type="spellEnd"/>
            <w:r>
              <w:t xml:space="preserve"> </w:t>
            </w:r>
            <w:proofErr w:type="spellStart"/>
            <w:r>
              <w:t>материалы</w:t>
            </w:r>
            <w:proofErr w:type="spellEnd"/>
            <w:r>
              <w:t xml:space="preserve"> и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инструменты</w:t>
            </w:r>
            <w:proofErr w:type="spellEnd"/>
          </w:p>
        </w:tc>
        <w:tc>
          <w:tcPr>
            <w:tcW w:w="2813" w:type="dxa"/>
          </w:tcPr>
          <w:p w:rsidR="00CA7DF0" w:rsidRPr="00CA7DF0" w:rsidRDefault="00CA7DF0" w:rsidP="005E3F3B">
            <w:pPr>
              <w:pStyle w:val="TableParagraph"/>
              <w:spacing w:before="2"/>
              <w:ind w:right="231"/>
              <w:rPr>
                <w:lang w:val="ru-RU"/>
              </w:rPr>
            </w:pPr>
            <w:r w:rsidRPr="00CA7DF0">
              <w:rPr>
                <w:lang w:val="ru-RU"/>
              </w:rPr>
              <w:t>Ознакомление с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примерами изображений,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чертёжными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инструментами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</w:p>
          <w:p w:rsidR="00CA7DF0" w:rsidRDefault="00CA7DF0" w:rsidP="005E3F3B">
            <w:pPr>
              <w:pStyle w:val="TableParagraph"/>
              <w:spacing w:line="231" w:lineRule="exact"/>
            </w:pPr>
            <w:proofErr w:type="spellStart"/>
            <w:r>
              <w:t>принадлежностями</w:t>
            </w:r>
            <w:proofErr w:type="spellEnd"/>
          </w:p>
        </w:tc>
        <w:tc>
          <w:tcPr>
            <w:tcW w:w="2058" w:type="dxa"/>
          </w:tcPr>
          <w:p w:rsidR="00CA7DF0" w:rsidRPr="00CA7DF0" w:rsidRDefault="00CA7DF0" w:rsidP="005E3F3B">
            <w:pPr>
              <w:pStyle w:val="TableParagraph"/>
              <w:spacing w:before="2"/>
              <w:ind w:left="104" w:right="468"/>
              <w:rPr>
                <w:lang w:val="ru-RU"/>
              </w:rPr>
            </w:pPr>
            <w:r w:rsidRPr="00CA7DF0">
              <w:rPr>
                <w:lang w:val="ru-RU"/>
              </w:rPr>
              <w:t>Учебник.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материалы</w:t>
            </w:r>
          </w:p>
        </w:tc>
        <w:tc>
          <w:tcPr>
            <w:tcW w:w="1230" w:type="dxa"/>
          </w:tcPr>
          <w:p w:rsidR="00CA7DF0" w:rsidRPr="00491B15" w:rsidRDefault="00CA7DF0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076" w:type="dxa"/>
          </w:tcPr>
          <w:p w:rsidR="00CA7DF0" w:rsidRPr="00491B15" w:rsidRDefault="00CA7DF0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CA7DF0" w:rsidTr="00DB2C97">
        <w:trPr>
          <w:trHeight w:val="1012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before="2"/>
            </w:pPr>
            <w:r>
              <w:rPr>
                <w:w w:val="101"/>
              </w:rPr>
              <w:t>3</w:t>
            </w:r>
          </w:p>
        </w:tc>
        <w:tc>
          <w:tcPr>
            <w:tcW w:w="2997" w:type="dxa"/>
          </w:tcPr>
          <w:p w:rsidR="00CA7DF0" w:rsidRPr="00CA7DF0" w:rsidRDefault="00CA7DF0" w:rsidP="005E3F3B">
            <w:pPr>
              <w:pStyle w:val="TableParagraph"/>
              <w:spacing w:before="2"/>
              <w:ind w:right="699"/>
              <w:rPr>
                <w:lang w:val="ru-RU"/>
              </w:rPr>
            </w:pPr>
            <w:r w:rsidRPr="00CA7DF0">
              <w:rPr>
                <w:lang w:val="ru-RU"/>
              </w:rPr>
              <w:t>Понятие о стандартах.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Форматы, правила их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оформления</w:t>
            </w:r>
          </w:p>
        </w:tc>
        <w:tc>
          <w:tcPr>
            <w:tcW w:w="3554" w:type="dxa"/>
          </w:tcPr>
          <w:p w:rsidR="00CA7DF0" w:rsidRPr="00CA7DF0" w:rsidRDefault="00CA7DF0" w:rsidP="005E3F3B">
            <w:pPr>
              <w:pStyle w:val="TableParagraph"/>
              <w:spacing w:before="2"/>
              <w:ind w:right="261"/>
              <w:rPr>
                <w:lang w:val="ru-RU"/>
              </w:rPr>
            </w:pPr>
            <w:r w:rsidRPr="00CA7DF0">
              <w:rPr>
                <w:lang w:val="ru-RU"/>
              </w:rPr>
              <w:t>Формат, линии, масштаб,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основная надпись. ГОСТ, ЕСКД.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Приёмы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работы</w:t>
            </w:r>
            <w:r w:rsidRPr="00CA7DF0">
              <w:rPr>
                <w:spacing w:val="-5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чертёжными</w:t>
            </w:r>
            <w:proofErr w:type="gramEnd"/>
          </w:p>
          <w:p w:rsidR="00CA7DF0" w:rsidRPr="00CA7DF0" w:rsidRDefault="00CA7DF0" w:rsidP="005E3F3B">
            <w:pPr>
              <w:pStyle w:val="TableParagraph"/>
              <w:spacing w:line="232" w:lineRule="exact"/>
              <w:rPr>
                <w:lang w:val="ru-RU"/>
              </w:rPr>
            </w:pPr>
            <w:r w:rsidRPr="00CA7DF0">
              <w:rPr>
                <w:lang w:val="ru-RU"/>
              </w:rPr>
              <w:t>инструментами.</w:t>
            </w:r>
          </w:p>
        </w:tc>
        <w:tc>
          <w:tcPr>
            <w:tcW w:w="2813" w:type="dxa"/>
          </w:tcPr>
          <w:p w:rsidR="00CA7DF0" w:rsidRPr="00CA7DF0" w:rsidRDefault="00CA7DF0" w:rsidP="005E3F3B">
            <w:pPr>
              <w:pStyle w:val="TableParagraph"/>
              <w:spacing w:before="2"/>
              <w:ind w:right="849"/>
              <w:rPr>
                <w:lang w:val="ru-RU"/>
              </w:rPr>
            </w:pPr>
            <w:r w:rsidRPr="00CA7DF0">
              <w:rPr>
                <w:lang w:val="ru-RU"/>
              </w:rPr>
              <w:t>Оформление листа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формата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А</w:t>
            </w:r>
            <w:proofErr w:type="gramStart"/>
            <w:r w:rsidRPr="00CA7DF0">
              <w:rPr>
                <w:lang w:val="ru-RU"/>
              </w:rPr>
              <w:t>4</w:t>
            </w:r>
            <w:proofErr w:type="gramEnd"/>
            <w:r w:rsidRPr="00CA7DF0">
              <w:rPr>
                <w:lang w:val="ru-RU"/>
              </w:rPr>
              <w:t>,</w:t>
            </w:r>
          </w:p>
          <w:p w:rsidR="00CA7DF0" w:rsidRPr="00CA7DF0" w:rsidRDefault="00CA7DF0" w:rsidP="005E3F3B">
            <w:pPr>
              <w:pStyle w:val="TableParagraph"/>
              <w:spacing w:line="251" w:lineRule="exact"/>
              <w:rPr>
                <w:lang w:val="ru-RU"/>
              </w:rPr>
            </w:pPr>
            <w:r w:rsidRPr="00CA7DF0">
              <w:rPr>
                <w:lang w:val="ru-RU"/>
              </w:rPr>
              <w:t>Рис.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№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18,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19.</w:t>
            </w:r>
          </w:p>
        </w:tc>
        <w:tc>
          <w:tcPr>
            <w:tcW w:w="2058" w:type="dxa"/>
          </w:tcPr>
          <w:p w:rsidR="00CA7DF0" w:rsidRPr="00CA7DF0" w:rsidRDefault="00CA7DF0" w:rsidP="005E3F3B">
            <w:pPr>
              <w:pStyle w:val="TableParagraph"/>
              <w:spacing w:before="2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230" w:type="dxa"/>
          </w:tcPr>
          <w:p w:rsidR="00CA7DF0" w:rsidRPr="00491B15" w:rsidRDefault="00CA7DF0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076" w:type="dxa"/>
          </w:tcPr>
          <w:p w:rsidR="00CA7DF0" w:rsidRPr="00491B15" w:rsidRDefault="00CA7DF0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CA7DF0" w:rsidTr="00491B15">
        <w:trPr>
          <w:trHeight w:val="1331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before="2"/>
            </w:pPr>
            <w:r>
              <w:rPr>
                <w:w w:val="101"/>
              </w:rPr>
              <w:t>4</w:t>
            </w:r>
          </w:p>
        </w:tc>
        <w:tc>
          <w:tcPr>
            <w:tcW w:w="2997" w:type="dxa"/>
          </w:tcPr>
          <w:p w:rsidR="00CA7DF0" w:rsidRDefault="00CA7DF0" w:rsidP="005E3F3B">
            <w:pPr>
              <w:pStyle w:val="TableParagraph"/>
              <w:spacing w:before="2"/>
            </w:pPr>
            <w:proofErr w:type="spellStart"/>
            <w:r>
              <w:t>Типы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линий</w:t>
            </w:r>
            <w:proofErr w:type="spellEnd"/>
            <w:r>
              <w:t>.</w:t>
            </w:r>
          </w:p>
        </w:tc>
        <w:tc>
          <w:tcPr>
            <w:tcW w:w="3554" w:type="dxa"/>
          </w:tcPr>
          <w:p w:rsidR="00CA7DF0" w:rsidRPr="00CA7DF0" w:rsidRDefault="00CA7DF0" w:rsidP="005E3F3B">
            <w:pPr>
              <w:pStyle w:val="TableParagraph"/>
              <w:spacing w:before="2"/>
              <w:ind w:right="180"/>
              <w:rPr>
                <w:lang w:val="ru-RU"/>
              </w:rPr>
            </w:pPr>
            <w:r w:rsidRPr="00CA7DF0">
              <w:rPr>
                <w:lang w:val="ru-RU"/>
              </w:rPr>
              <w:t>Типы шрифта, размеры шрифта,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буквы, цифры и знаки на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чертежах. Основные особенности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выполнения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чертёжного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шрифта.</w:t>
            </w:r>
          </w:p>
        </w:tc>
        <w:tc>
          <w:tcPr>
            <w:tcW w:w="2813" w:type="dxa"/>
          </w:tcPr>
          <w:p w:rsidR="00CA7DF0" w:rsidRPr="00CA7DF0" w:rsidRDefault="00CA7DF0" w:rsidP="005E3F3B">
            <w:pPr>
              <w:pStyle w:val="TableParagraph"/>
              <w:spacing w:before="2"/>
              <w:ind w:right="231"/>
              <w:rPr>
                <w:lang w:val="ru-RU"/>
              </w:rPr>
            </w:pPr>
            <w:r w:rsidRPr="00CA7DF0">
              <w:rPr>
                <w:lang w:val="ru-RU"/>
              </w:rPr>
              <w:t>Написание алфавита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чертёжным шрифтом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на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миллиметровой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бумаге</w:t>
            </w:r>
          </w:p>
        </w:tc>
        <w:tc>
          <w:tcPr>
            <w:tcW w:w="2058" w:type="dxa"/>
          </w:tcPr>
          <w:p w:rsidR="00CA7DF0" w:rsidRDefault="00CA7DF0" w:rsidP="005E3F3B">
            <w:pPr>
              <w:pStyle w:val="TableParagraph"/>
              <w:spacing w:before="2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230" w:type="dxa"/>
          </w:tcPr>
          <w:p w:rsidR="00CA7DF0" w:rsidRDefault="00CA7DF0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076" w:type="dxa"/>
          </w:tcPr>
          <w:p w:rsidR="00CA7DF0" w:rsidRDefault="00CA7DF0" w:rsidP="005E3F3B">
            <w:pPr>
              <w:pStyle w:val="TableParagraph"/>
              <w:ind w:left="0"/>
            </w:pPr>
          </w:p>
        </w:tc>
      </w:tr>
      <w:tr w:rsidR="00CA7DF0" w:rsidTr="00DB2C97">
        <w:trPr>
          <w:trHeight w:val="1013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5</w:t>
            </w:r>
          </w:p>
        </w:tc>
        <w:tc>
          <w:tcPr>
            <w:tcW w:w="2997" w:type="dxa"/>
          </w:tcPr>
          <w:p w:rsidR="00CA7DF0" w:rsidRDefault="00CA7DF0" w:rsidP="005E3F3B">
            <w:pPr>
              <w:pStyle w:val="TableParagraph"/>
              <w:spacing w:line="244" w:lineRule="auto"/>
              <w:ind w:right="435"/>
            </w:pPr>
            <w:proofErr w:type="spellStart"/>
            <w:r>
              <w:t>Графическая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 № 1.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Линии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чертежа</w:t>
            </w:r>
            <w:proofErr w:type="spellEnd"/>
          </w:p>
        </w:tc>
        <w:tc>
          <w:tcPr>
            <w:tcW w:w="3554" w:type="dxa"/>
          </w:tcPr>
          <w:p w:rsidR="00CA7DF0" w:rsidRPr="00CA7DF0" w:rsidRDefault="00CA7DF0" w:rsidP="005E3F3B">
            <w:pPr>
              <w:pStyle w:val="TableParagraph"/>
              <w:spacing w:line="242" w:lineRule="auto"/>
              <w:ind w:right="139"/>
              <w:rPr>
                <w:lang w:val="ru-RU"/>
              </w:rPr>
            </w:pPr>
            <w:r w:rsidRPr="00CA7DF0">
              <w:rPr>
                <w:lang w:val="ru-RU"/>
              </w:rPr>
              <w:t>Типы шрифта, размеры шрифта,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буквы, цифры и знаки на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чертежах.</w:t>
            </w:r>
            <w:r w:rsidRPr="00CA7DF0">
              <w:rPr>
                <w:spacing w:val="43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Основные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особенности</w:t>
            </w:r>
          </w:p>
          <w:p w:rsidR="00CA7DF0" w:rsidRPr="00CA7DF0" w:rsidRDefault="00CA7DF0" w:rsidP="005E3F3B">
            <w:pPr>
              <w:pStyle w:val="TableParagraph"/>
              <w:spacing w:line="231" w:lineRule="exact"/>
              <w:rPr>
                <w:lang w:val="ru-RU"/>
              </w:rPr>
            </w:pPr>
            <w:r w:rsidRPr="00CA7DF0">
              <w:rPr>
                <w:lang w:val="ru-RU"/>
              </w:rPr>
              <w:t>выполнения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чертёжного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шрифта.</w:t>
            </w:r>
          </w:p>
        </w:tc>
        <w:tc>
          <w:tcPr>
            <w:tcW w:w="2813" w:type="dxa"/>
          </w:tcPr>
          <w:p w:rsidR="00CA7DF0" w:rsidRPr="00CA7DF0" w:rsidRDefault="00CA7DF0" w:rsidP="005E3F3B">
            <w:pPr>
              <w:pStyle w:val="TableParagraph"/>
              <w:spacing w:line="242" w:lineRule="auto"/>
              <w:ind w:right="297"/>
              <w:rPr>
                <w:lang w:val="ru-RU"/>
              </w:rPr>
            </w:pPr>
            <w:r w:rsidRPr="00CA7DF0">
              <w:rPr>
                <w:lang w:val="ru-RU"/>
              </w:rPr>
              <w:t>Написание фамилии,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имени</w:t>
            </w:r>
            <w:r w:rsidRPr="00CA7DF0">
              <w:rPr>
                <w:spacing w:val="4"/>
                <w:lang w:val="ru-RU"/>
              </w:rPr>
              <w:t xml:space="preserve"> </w:t>
            </w:r>
            <w:r w:rsidRPr="00CA7DF0">
              <w:rPr>
                <w:lang w:val="ru-RU"/>
              </w:rPr>
              <w:t>учащегося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чертёжным шрифтом</w:t>
            </w:r>
            <w:r w:rsidRPr="00CA7DF0">
              <w:rPr>
                <w:spacing w:val="48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на</w:t>
            </w:r>
            <w:proofErr w:type="gramEnd"/>
          </w:p>
          <w:p w:rsidR="00CA7DF0" w:rsidRDefault="00CA7DF0" w:rsidP="005E3F3B">
            <w:pPr>
              <w:pStyle w:val="TableParagraph"/>
              <w:spacing w:line="231" w:lineRule="exact"/>
            </w:pPr>
            <w:proofErr w:type="spellStart"/>
            <w:r>
              <w:t>миллиметровой</w:t>
            </w:r>
            <w:proofErr w:type="spellEnd"/>
            <w:r>
              <w:t xml:space="preserve"> </w:t>
            </w:r>
            <w:proofErr w:type="spellStart"/>
            <w:r>
              <w:t>бумаге</w:t>
            </w:r>
            <w:proofErr w:type="spellEnd"/>
          </w:p>
        </w:tc>
        <w:tc>
          <w:tcPr>
            <w:tcW w:w="2058" w:type="dxa"/>
          </w:tcPr>
          <w:p w:rsidR="00CA7DF0" w:rsidRDefault="00CA7DF0" w:rsidP="005E3F3B">
            <w:pPr>
              <w:pStyle w:val="TableParagraph"/>
              <w:spacing w:line="244" w:lineRule="auto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t>.</w:t>
            </w:r>
          </w:p>
          <w:p w:rsidR="00CA7DF0" w:rsidRDefault="00CA7DF0" w:rsidP="005E3F3B">
            <w:pPr>
              <w:pStyle w:val="TableParagraph"/>
              <w:spacing w:line="248" w:lineRule="exact"/>
              <w:ind w:left="104"/>
            </w:pP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230" w:type="dxa"/>
          </w:tcPr>
          <w:p w:rsidR="00CA7DF0" w:rsidRDefault="00CA7DF0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076" w:type="dxa"/>
          </w:tcPr>
          <w:p w:rsidR="00CA7DF0" w:rsidRDefault="00CA7DF0" w:rsidP="005E3F3B">
            <w:pPr>
              <w:pStyle w:val="TableParagraph"/>
              <w:ind w:left="0"/>
            </w:pPr>
          </w:p>
        </w:tc>
      </w:tr>
      <w:tr w:rsidR="00CA7DF0" w:rsidTr="00DB2C97">
        <w:trPr>
          <w:trHeight w:val="760"/>
        </w:trPr>
        <w:tc>
          <w:tcPr>
            <w:tcW w:w="608" w:type="dxa"/>
          </w:tcPr>
          <w:p w:rsidR="00CA7DF0" w:rsidRDefault="00CA7DF0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6</w:t>
            </w:r>
          </w:p>
        </w:tc>
        <w:tc>
          <w:tcPr>
            <w:tcW w:w="2997" w:type="dxa"/>
          </w:tcPr>
          <w:p w:rsidR="00CA7DF0" w:rsidRDefault="00CA7DF0" w:rsidP="005E3F3B">
            <w:pPr>
              <w:pStyle w:val="TableParagraph"/>
              <w:spacing w:line="248" w:lineRule="exact"/>
            </w:pPr>
            <w:proofErr w:type="spellStart"/>
            <w:r>
              <w:t>Чертежный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шрифт</w:t>
            </w:r>
            <w:proofErr w:type="spellEnd"/>
          </w:p>
        </w:tc>
        <w:tc>
          <w:tcPr>
            <w:tcW w:w="3554" w:type="dxa"/>
          </w:tcPr>
          <w:p w:rsidR="00CA7DF0" w:rsidRPr="00CA7DF0" w:rsidRDefault="00CA7DF0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материала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</w:t>
            </w:r>
          </w:p>
          <w:p w:rsidR="00CA7DF0" w:rsidRPr="00CA7DF0" w:rsidRDefault="00CA7DF0" w:rsidP="005E3F3B">
            <w:pPr>
              <w:pStyle w:val="TableParagraph"/>
              <w:spacing w:line="252" w:lineRule="exact"/>
              <w:rPr>
                <w:lang w:val="ru-RU"/>
              </w:rPr>
            </w:pPr>
            <w:r w:rsidRPr="00CA7DF0">
              <w:rPr>
                <w:lang w:val="ru-RU"/>
              </w:rPr>
              <w:t>«Типы линий»</w:t>
            </w:r>
          </w:p>
        </w:tc>
        <w:tc>
          <w:tcPr>
            <w:tcW w:w="2813" w:type="dxa"/>
          </w:tcPr>
          <w:p w:rsidR="00CA7DF0" w:rsidRDefault="00CA7DF0" w:rsidP="005E3F3B">
            <w:pPr>
              <w:pStyle w:val="TableParagraph"/>
              <w:spacing w:line="247" w:lineRule="exact"/>
            </w:pPr>
            <w:proofErr w:type="spellStart"/>
            <w:r>
              <w:t>Графическая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  <w:proofErr w:type="spellStart"/>
            <w:r>
              <w:t>Рис</w:t>
            </w:r>
            <w:proofErr w:type="spellEnd"/>
            <w:r>
              <w:t>.</w:t>
            </w:r>
          </w:p>
          <w:p w:rsidR="00CA7DF0" w:rsidRDefault="00CA7DF0" w:rsidP="005E3F3B">
            <w:pPr>
              <w:pStyle w:val="TableParagraph"/>
              <w:spacing w:line="252" w:lineRule="exact"/>
            </w:pPr>
            <w:r>
              <w:t>№ 24.</w:t>
            </w:r>
          </w:p>
        </w:tc>
        <w:tc>
          <w:tcPr>
            <w:tcW w:w="2058" w:type="dxa"/>
          </w:tcPr>
          <w:p w:rsidR="00CA7DF0" w:rsidRDefault="00CA7DF0" w:rsidP="005E3F3B">
            <w:pPr>
              <w:pStyle w:val="TableParagraph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230" w:type="dxa"/>
          </w:tcPr>
          <w:p w:rsidR="00CA7DF0" w:rsidRDefault="00CA7DF0" w:rsidP="005E3F3B">
            <w:pPr>
              <w:pStyle w:val="TableParagraph"/>
              <w:ind w:left="115"/>
            </w:pPr>
          </w:p>
        </w:tc>
        <w:tc>
          <w:tcPr>
            <w:tcW w:w="1076" w:type="dxa"/>
          </w:tcPr>
          <w:p w:rsidR="00CA7DF0" w:rsidRDefault="00CA7DF0" w:rsidP="005E3F3B">
            <w:pPr>
              <w:pStyle w:val="TableParagraph"/>
              <w:ind w:left="0"/>
            </w:pPr>
          </w:p>
        </w:tc>
      </w:tr>
      <w:tr w:rsidR="00CA7DF0" w:rsidTr="00DB2C97">
        <w:trPr>
          <w:trHeight w:val="508"/>
        </w:trPr>
        <w:tc>
          <w:tcPr>
            <w:tcW w:w="608" w:type="dxa"/>
            <w:tcBorders>
              <w:bottom w:val="nil"/>
            </w:tcBorders>
          </w:tcPr>
          <w:p w:rsidR="00CA7DF0" w:rsidRDefault="00CA7DF0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7</w:t>
            </w:r>
          </w:p>
        </w:tc>
        <w:tc>
          <w:tcPr>
            <w:tcW w:w="2997" w:type="dxa"/>
            <w:tcBorders>
              <w:bottom w:val="nil"/>
            </w:tcBorders>
          </w:tcPr>
          <w:p w:rsidR="00CA7DF0" w:rsidRDefault="00CA7DF0" w:rsidP="005E3F3B">
            <w:pPr>
              <w:pStyle w:val="TableParagraph"/>
              <w:spacing w:line="248" w:lineRule="exact"/>
            </w:pPr>
            <w:proofErr w:type="spellStart"/>
            <w:r>
              <w:t>Размеры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чертежах</w:t>
            </w:r>
            <w:proofErr w:type="spellEnd"/>
          </w:p>
        </w:tc>
        <w:tc>
          <w:tcPr>
            <w:tcW w:w="3554" w:type="dxa"/>
            <w:tcBorders>
              <w:bottom w:val="nil"/>
            </w:tcBorders>
          </w:tcPr>
          <w:p w:rsidR="00CA7DF0" w:rsidRPr="00CA7DF0" w:rsidRDefault="00CA7DF0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Основные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сведения о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нанесении</w:t>
            </w:r>
          </w:p>
          <w:p w:rsidR="00CA7DF0" w:rsidRDefault="00CA7DF0" w:rsidP="005E3F3B">
            <w:pPr>
              <w:pStyle w:val="TableParagraph"/>
              <w:spacing w:line="241" w:lineRule="exact"/>
            </w:pPr>
            <w:r w:rsidRPr="00CA7DF0">
              <w:rPr>
                <w:lang w:val="ru-RU"/>
              </w:rPr>
              <w:t>размеров.</w:t>
            </w:r>
            <w:r w:rsidRPr="00CA7DF0">
              <w:rPr>
                <w:spacing w:val="-3"/>
                <w:lang w:val="ru-RU"/>
              </w:rPr>
              <w:t xml:space="preserve"> </w:t>
            </w:r>
            <w:proofErr w:type="spellStart"/>
            <w:r>
              <w:t>Выносные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proofErr w:type="spellStart"/>
            <w:r>
              <w:t>размерные</w:t>
            </w:r>
            <w:proofErr w:type="spellEnd"/>
          </w:p>
        </w:tc>
        <w:tc>
          <w:tcPr>
            <w:tcW w:w="2813" w:type="dxa"/>
            <w:tcBorders>
              <w:bottom w:val="nil"/>
            </w:tcBorders>
          </w:tcPr>
          <w:p w:rsidR="00CA7DF0" w:rsidRPr="00CA7DF0" w:rsidRDefault="00CA7DF0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Упражнения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в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нанесении</w:t>
            </w:r>
          </w:p>
          <w:p w:rsidR="00CA7DF0" w:rsidRPr="00CA7DF0" w:rsidRDefault="00CA7DF0" w:rsidP="005E3F3B">
            <w:pPr>
              <w:pStyle w:val="TableParagraph"/>
              <w:spacing w:line="241" w:lineRule="exact"/>
              <w:rPr>
                <w:lang w:val="ru-RU"/>
              </w:rPr>
            </w:pPr>
            <w:r w:rsidRPr="00CA7DF0">
              <w:rPr>
                <w:lang w:val="ru-RU"/>
              </w:rPr>
              <w:t>размерных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линий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</w:p>
        </w:tc>
        <w:tc>
          <w:tcPr>
            <w:tcW w:w="2058" w:type="dxa"/>
            <w:tcBorders>
              <w:bottom w:val="nil"/>
            </w:tcBorders>
          </w:tcPr>
          <w:p w:rsidR="00CA7DF0" w:rsidRDefault="00CA7DF0" w:rsidP="005E3F3B">
            <w:pPr>
              <w:pStyle w:val="TableParagraph"/>
              <w:spacing w:line="247" w:lineRule="exact"/>
              <w:ind w:left="104"/>
            </w:pPr>
            <w:proofErr w:type="spellStart"/>
            <w:r>
              <w:t>Учебные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  <w:p w:rsidR="00CA7DF0" w:rsidRDefault="00CA7DF0" w:rsidP="005E3F3B">
            <w:pPr>
              <w:pStyle w:val="TableParagraph"/>
              <w:spacing w:line="241" w:lineRule="exact"/>
              <w:ind w:left="104"/>
            </w:pP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230" w:type="dxa"/>
            <w:tcBorders>
              <w:bottom w:val="nil"/>
            </w:tcBorders>
          </w:tcPr>
          <w:p w:rsidR="00CA7DF0" w:rsidRDefault="00CA7DF0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076" w:type="dxa"/>
            <w:tcBorders>
              <w:bottom w:val="nil"/>
            </w:tcBorders>
          </w:tcPr>
          <w:p w:rsidR="00CA7DF0" w:rsidRDefault="00CA7DF0" w:rsidP="005E3F3B">
            <w:pPr>
              <w:pStyle w:val="TableParagraph"/>
              <w:ind w:left="0"/>
            </w:pPr>
          </w:p>
        </w:tc>
      </w:tr>
    </w:tbl>
    <w:p w:rsidR="00CA7DF0" w:rsidRDefault="00CA7DF0" w:rsidP="00CA7DF0">
      <w:pPr>
        <w:sectPr w:rsidR="00CA7DF0" w:rsidSect="00CA7DF0">
          <w:pgSz w:w="16850" w:h="11910" w:orient="landscape"/>
          <w:pgMar w:top="760" w:right="1115" w:bottom="851" w:left="1276" w:header="720" w:footer="720" w:gutter="0"/>
          <w:cols w:space="720"/>
        </w:sectPr>
      </w:pPr>
    </w:p>
    <w:tbl>
      <w:tblPr>
        <w:tblStyle w:val="TableNormal"/>
        <w:tblW w:w="14317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544"/>
        <w:gridCol w:w="2835"/>
        <w:gridCol w:w="2126"/>
        <w:gridCol w:w="1134"/>
        <w:gridCol w:w="1134"/>
      </w:tblGrid>
      <w:tr w:rsidR="00DB2C97" w:rsidTr="00DB2C97">
        <w:trPr>
          <w:trHeight w:val="501"/>
        </w:trPr>
        <w:tc>
          <w:tcPr>
            <w:tcW w:w="567" w:type="dxa"/>
            <w:tcBorders>
              <w:top w:val="nil"/>
            </w:tcBorders>
          </w:tcPr>
          <w:p w:rsidR="00DB2C97" w:rsidRDefault="00DB2C97" w:rsidP="00DB2C97">
            <w:pPr>
              <w:pStyle w:val="TableParagraph"/>
              <w:ind w:left="729" w:hanging="729"/>
            </w:pPr>
          </w:p>
        </w:tc>
        <w:tc>
          <w:tcPr>
            <w:tcW w:w="2977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3544" w:type="dxa"/>
            <w:tcBorders>
              <w:top w:val="nil"/>
            </w:tcBorders>
          </w:tcPr>
          <w:p w:rsidR="00DB2C97" w:rsidRPr="00CA7DF0" w:rsidRDefault="00DB2C97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линии,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стрелки,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знаки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диаметра,</w:t>
            </w:r>
          </w:p>
          <w:p w:rsidR="00DB2C97" w:rsidRPr="00CA7DF0" w:rsidRDefault="00DB2C97" w:rsidP="005E3F3B">
            <w:pPr>
              <w:pStyle w:val="TableParagraph"/>
              <w:spacing w:line="234" w:lineRule="exact"/>
              <w:rPr>
                <w:lang w:val="ru-RU"/>
              </w:rPr>
            </w:pPr>
            <w:r w:rsidRPr="00CA7DF0">
              <w:rPr>
                <w:lang w:val="ru-RU"/>
              </w:rPr>
              <w:t>радиуса.</w:t>
            </w:r>
          </w:p>
        </w:tc>
        <w:tc>
          <w:tcPr>
            <w:tcW w:w="2835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proofErr w:type="gramStart"/>
            <w:r>
              <w:t>знаков</w:t>
            </w:r>
            <w:proofErr w:type="spellEnd"/>
            <w:proofErr w:type="gramEnd"/>
            <w:r>
              <w:t>.</w:t>
            </w:r>
          </w:p>
        </w:tc>
        <w:tc>
          <w:tcPr>
            <w:tcW w:w="2126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1134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012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lastRenderedPageBreak/>
              <w:t>8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ind w:right="90"/>
              <w:rPr>
                <w:lang w:val="ru-RU"/>
              </w:rPr>
            </w:pPr>
            <w:r w:rsidRPr="00CA7DF0">
              <w:rPr>
                <w:lang w:val="ru-RU"/>
              </w:rPr>
              <w:t>Геометрические построения: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деление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отрезка,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угла,</w:t>
            </w:r>
          </w:p>
          <w:p w:rsidR="00DB2C97" w:rsidRDefault="00DB2C97" w:rsidP="005E3F3B">
            <w:pPr>
              <w:pStyle w:val="TableParagraph"/>
            </w:pPr>
            <w:proofErr w:type="spellStart"/>
            <w:r>
              <w:t>окружности</w:t>
            </w:r>
            <w:proofErr w:type="spellEnd"/>
            <w:r>
              <w:rPr>
                <w:spacing w:val="-5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равные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части</w:t>
            </w:r>
            <w:proofErr w:type="spellEnd"/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right="341"/>
              <w:rPr>
                <w:lang w:val="ru-RU"/>
              </w:rPr>
            </w:pPr>
            <w:r w:rsidRPr="00CA7DF0">
              <w:rPr>
                <w:lang w:val="ru-RU"/>
              </w:rPr>
              <w:t>Процесс выполнения чертежа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посредством графических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операций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(деление</w:t>
            </w:r>
            <w:r w:rsidRPr="00CA7DF0">
              <w:rPr>
                <w:spacing w:val="-6"/>
                <w:lang w:val="ru-RU"/>
              </w:rPr>
              <w:t xml:space="preserve"> </w:t>
            </w:r>
            <w:r w:rsidRPr="00CA7DF0">
              <w:rPr>
                <w:lang w:val="ru-RU"/>
              </w:rPr>
              <w:t>окружности)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ind w:right="231"/>
              <w:rPr>
                <w:lang w:val="ru-RU"/>
              </w:rPr>
            </w:pPr>
            <w:r w:rsidRPr="00CA7DF0">
              <w:rPr>
                <w:lang w:val="ru-RU"/>
              </w:rPr>
              <w:t>Деление окружности на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3,5,6,7,9,12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частей,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200"/>
              <w:rPr>
                <w:lang w:val="ru-RU"/>
              </w:rPr>
            </w:pPr>
            <w:r w:rsidRPr="00CA7DF0">
              <w:rPr>
                <w:lang w:val="ru-RU"/>
              </w:rPr>
              <w:t>повторение из геометрии,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деление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отрезка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ind w:left="104"/>
              <w:rPr>
                <w:lang w:val="ru-RU"/>
              </w:rPr>
            </w:pP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 w:right="407"/>
              <w:rPr>
                <w:lang w:val="ru-RU"/>
              </w:rPr>
            </w:pP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line="248" w:lineRule="exact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rPr>
                <w:w w:val="101"/>
              </w:rPr>
              <w:t>9</w:t>
            </w:r>
          </w:p>
        </w:tc>
        <w:tc>
          <w:tcPr>
            <w:tcW w:w="297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r>
              <w:t>Сопряжения</w:t>
            </w:r>
            <w:proofErr w:type="spellEnd"/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ind w:right="99"/>
              <w:rPr>
                <w:lang w:val="ru-RU"/>
              </w:rPr>
            </w:pPr>
            <w:r w:rsidRPr="00CA7DF0">
              <w:rPr>
                <w:lang w:val="ru-RU"/>
              </w:rPr>
              <w:t>Построение сопряжения в контуре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детали.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right="405"/>
              <w:rPr>
                <w:lang w:val="ru-RU"/>
              </w:rPr>
            </w:pPr>
            <w:r w:rsidRPr="00CA7DF0">
              <w:rPr>
                <w:lang w:val="ru-RU"/>
              </w:rPr>
              <w:t>Сопряжение прямого,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тупого и острого углов,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прямой окружности и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дуги,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сопряжение</w:t>
            </w:r>
          </w:p>
          <w:p w:rsidR="00DB2C97" w:rsidRDefault="00DB2C97" w:rsidP="005E3F3B">
            <w:pPr>
              <w:pStyle w:val="TableParagraph"/>
              <w:spacing w:line="229" w:lineRule="exact"/>
            </w:pPr>
            <w:proofErr w:type="spellStart"/>
            <w:proofErr w:type="gramStart"/>
            <w:r>
              <w:t>окружностей</w:t>
            </w:r>
            <w:proofErr w:type="spellEnd"/>
            <w:proofErr w:type="gramEnd"/>
            <w:r>
              <w:t>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760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10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ind w:right="387"/>
              <w:rPr>
                <w:lang w:val="ru-RU"/>
              </w:rPr>
            </w:pPr>
            <w:r w:rsidRPr="00CA7DF0">
              <w:rPr>
                <w:lang w:val="ru-RU"/>
              </w:rPr>
              <w:t>Графическая работа № 2.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«плоской»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детали</w:t>
            </w:r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ind w:right="99"/>
              <w:rPr>
                <w:lang w:val="ru-RU"/>
              </w:rPr>
            </w:pPr>
            <w:r w:rsidRPr="00CA7DF0">
              <w:rPr>
                <w:lang w:val="ru-RU"/>
              </w:rPr>
              <w:t>Построение сопряжения в контуре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детали.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spacing w:line="247" w:lineRule="exact"/>
            </w:pPr>
            <w:proofErr w:type="spellStart"/>
            <w:r>
              <w:t>Графическая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  <w:proofErr w:type="spellStart"/>
            <w:r>
              <w:t>Рис</w:t>
            </w:r>
            <w:proofErr w:type="spellEnd"/>
            <w:r>
              <w:t>.</w:t>
            </w:r>
          </w:p>
          <w:p w:rsidR="00DB2C97" w:rsidRDefault="00DB2C97" w:rsidP="005E3F3B">
            <w:pPr>
              <w:pStyle w:val="TableParagraph"/>
              <w:spacing w:line="252" w:lineRule="exact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138.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11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spacing w:before="2"/>
              <w:ind w:right="104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Центральное и параллельное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проецирование.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1336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Косоугольное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прямоугольное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проецирование.</w:t>
            </w:r>
          </w:p>
        </w:tc>
        <w:tc>
          <w:tcPr>
            <w:tcW w:w="3544" w:type="dxa"/>
          </w:tcPr>
          <w:p w:rsidR="00DB2C97" w:rsidRDefault="00DB2C97" w:rsidP="005E3F3B">
            <w:pPr>
              <w:pStyle w:val="TableParagraph"/>
              <w:spacing w:before="2"/>
              <w:ind w:right="753"/>
            </w:pPr>
            <w:proofErr w:type="spellStart"/>
            <w:r>
              <w:t>Центральное</w:t>
            </w:r>
            <w:proofErr w:type="spellEnd"/>
            <w:r>
              <w:t xml:space="preserve">, </w:t>
            </w:r>
            <w:proofErr w:type="spellStart"/>
            <w:r>
              <w:t>параллельное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проецирование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78"/>
              <w:rPr>
                <w:lang w:val="ru-RU"/>
              </w:rPr>
            </w:pPr>
            <w:r w:rsidRPr="00CA7DF0">
              <w:rPr>
                <w:lang w:val="ru-RU"/>
              </w:rPr>
              <w:t>Макет плоскостей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/>
              <w:rPr>
                <w:lang w:val="ru-RU"/>
              </w:rPr>
            </w:pPr>
            <w:r w:rsidRPr="00CA7DF0">
              <w:rPr>
                <w:lang w:val="ru-RU"/>
              </w:rPr>
              <w:t>Учебные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таблицы.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12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spacing w:before="2"/>
              <w:ind w:right="105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Центральное и параллельное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проецирование.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1335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Косоугольное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прямоугольное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проецирование.</w:t>
            </w:r>
          </w:p>
        </w:tc>
        <w:tc>
          <w:tcPr>
            <w:tcW w:w="3544" w:type="dxa"/>
          </w:tcPr>
          <w:p w:rsidR="00DB2C97" w:rsidRDefault="00DB2C97" w:rsidP="005E3F3B">
            <w:pPr>
              <w:pStyle w:val="TableParagraph"/>
              <w:spacing w:before="2"/>
              <w:ind w:right="698"/>
            </w:pPr>
            <w:proofErr w:type="spellStart"/>
            <w:r>
              <w:t>Центральное</w:t>
            </w:r>
            <w:proofErr w:type="spellEnd"/>
            <w:r>
              <w:t xml:space="preserve">, </w:t>
            </w:r>
            <w:proofErr w:type="spellStart"/>
            <w:r>
              <w:t>параллельное</w:t>
            </w:r>
            <w:proofErr w:type="spellEnd"/>
            <w:r>
              <w:t>,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проецирование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78"/>
              <w:rPr>
                <w:lang w:val="ru-RU"/>
              </w:rPr>
            </w:pPr>
            <w:r w:rsidRPr="00CA7DF0">
              <w:rPr>
                <w:lang w:val="ru-RU"/>
              </w:rPr>
              <w:t>Макет плоскостей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/>
              <w:rPr>
                <w:lang w:val="ru-RU"/>
              </w:rPr>
            </w:pPr>
            <w:r w:rsidRPr="00CA7DF0">
              <w:rPr>
                <w:lang w:val="ru-RU"/>
              </w:rPr>
              <w:t>Учебные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таблицы.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013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13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spacing w:before="2"/>
              <w:ind w:right="146"/>
              <w:rPr>
                <w:lang w:val="ru-RU"/>
              </w:rPr>
            </w:pPr>
            <w:r w:rsidRPr="00CA7DF0">
              <w:rPr>
                <w:lang w:val="ru-RU"/>
              </w:rPr>
              <w:t>Проецирование предмета на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две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взаимно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902"/>
              <w:rPr>
                <w:lang w:val="ru-RU"/>
              </w:rPr>
            </w:pPr>
            <w:r w:rsidRPr="00CA7DF0">
              <w:rPr>
                <w:lang w:val="ru-RU"/>
              </w:rPr>
              <w:t>перпендикулярные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1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</w:t>
            </w:r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spacing w:before="2"/>
              <w:ind w:right="133"/>
              <w:rPr>
                <w:lang w:val="ru-RU"/>
              </w:rPr>
            </w:pPr>
            <w:r w:rsidRPr="00CA7DF0">
              <w:rPr>
                <w:lang w:val="ru-RU"/>
              </w:rPr>
              <w:t>Проецирование предмета на одну,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две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  <w:p w:rsidR="00DB2C97" w:rsidRDefault="00DB2C97" w:rsidP="005E3F3B">
            <w:pPr>
              <w:pStyle w:val="TableParagraph"/>
              <w:spacing w:line="252" w:lineRule="exact"/>
              <w:ind w:right="1063"/>
            </w:pPr>
            <w:proofErr w:type="spellStart"/>
            <w:r>
              <w:t>Обозначение</w:t>
            </w:r>
            <w:proofErr w:type="spellEnd"/>
            <w:r>
              <w:t xml:space="preserve"> и </w:t>
            </w:r>
            <w:proofErr w:type="spellStart"/>
            <w:r>
              <w:t>название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плоскостей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spacing w:before="2"/>
              <w:ind w:right="120"/>
            </w:pPr>
            <w:r w:rsidRPr="00CA7DF0">
              <w:rPr>
                <w:lang w:val="ru-RU"/>
              </w:rPr>
              <w:t>Построение предмета в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двух основных проекциях.</w:t>
            </w:r>
            <w:r w:rsidRPr="00CA7DF0">
              <w:rPr>
                <w:spacing w:val="-52"/>
                <w:lang w:val="ru-RU"/>
              </w:rPr>
              <w:t xml:space="preserve"> </w:t>
            </w: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56.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before="2"/>
              <w:ind w:left="104" w:right="178"/>
            </w:pPr>
            <w:proofErr w:type="spellStart"/>
            <w:r>
              <w:t>Макет</w:t>
            </w:r>
            <w:proofErr w:type="spellEnd"/>
            <w:r>
              <w:t xml:space="preserve"> </w:t>
            </w:r>
            <w:proofErr w:type="spellStart"/>
            <w:r>
              <w:t>плоскостей</w:t>
            </w:r>
            <w:proofErr w:type="spellEnd"/>
            <w:r>
              <w:rPr>
                <w:spacing w:val="-53"/>
              </w:rPr>
              <w:t xml:space="preserve"> </w:t>
            </w:r>
            <w:proofErr w:type="spellStart"/>
            <w:r>
              <w:t>проекций</w:t>
            </w:r>
            <w:proofErr w:type="spellEnd"/>
            <w:r>
              <w:t>.</w:t>
            </w:r>
          </w:p>
          <w:p w:rsidR="00DB2C97" w:rsidRDefault="00DB2C97" w:rsidP="005E3F3B">
            <w:pPr>
              <w:pStyle w:val="TableParagraph"/>
              <w:spacing w:line="251" w:lineRule="exact"/>
              <w:ind w:left="104"/>
            </w:pP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012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14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spacing w:before="2"/>
              <w:ind w:right="146"/>
              <w:rPr>
                <w:lang w:val="ru-RU"/>
              </w:rPr>
            </w:pPr>
            <w:r w:rsidRPr="00CA7DF0">
              <w:rPr>
                <w:lang w:val="ru-RU"/>
              </w:rPr>
              <w:t>Проецирование предмета на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три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взаимно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901"/>
              <w:rPr>
                <w:lang w:val="ru-RU"/>
              </w:rPr>
            </w:pPr>
            <w:r w:rsidRPr="00CA7DF0">
              <w:rPr>
                <w:lang w:val="ru-RU"/>
              </w:rPr>
              <w:t>перпендикулярные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10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</w:t>
            </w:r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spacing w:before="2"/>
              <w:ind w:right="314"/>
              <w:rPr>
                <w:lang w:val="ru-RU"/>
              </w:rPr>
            </w:pPr>
            <w:r w:rsidRPr="00CA7DF0">
              <w:rPr>
                <w:lang w:val="ru-RU"/>
              </w:rPr>
              <w:t>Проецирование предмета на три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before="2"/>
              <w:ind w:right="159"/>
              <w:rPr>
                <w:lang w:val="ru-RU"/>
              </w:rPr>
            </w:pPr>
            <w:r w:rsidRPr="00CA7DF0">
              <w:rPr>
                <w:lang w:val="ru-RU"/>
              </w:rPr>
              <w:t>Построение проекций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предмета в трёх основных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плоскостях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before="2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Раздаточный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материал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760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15</w:t>
            </w:r>
          </w:p>
        </w:tc>
        <w:tc>
          <w:tcPr>
            <w:tcW w:w="2977" w:type="dxa"/>
          </w:tcPr>
          <w:p w:rsidR="00DB2C97" w:rsidRPr="00CA7DF0" w:rsidRDefault="00DB2C97" w:rsidP="005E3F3B">
            <w:pPr>
              <w:pStyle w:val="TableParagraph"/>
              <w:spacing w:line="252" w:lineRule="exact"/>
              <w:ind w:right="249"/>
              <w:rPr>
                <w:lang w:val="ru-RU"/>
              </w:rPr>
            </w:pPr>
            <w:r w:rsidRPr="00CA7DF0">
              <w:rPr>
                <w:lang w:val="ru-RU"/>
              </w:rPr>
              <w:t>Задачи на составление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чертежей по разрозненным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изображениям.</w:t>
            </w:r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spacing w:before="2"/>
              <w:ind w:right="314"/>
              <w:rPr>
                <w:lang w:val="ru-RU"/>
              </w:rPr>
            </w:pPr>
            <w:r w:rsidRPr="00CA7DF0">
              <w:rPr>
                <w:lang w:val="ru-RU"/>
              </w:rPr>
              <w:t>Проецирование предмета на три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52" w:lineRule="exact"/>
              <w:ind w:right="159"/>
              <w:rPr>
                <w:lang w:val="ru-RU"/>
              </w:rPr>
            </w:pPr>
            <w:r w:rsidRPr="00CA7DF0">
              <w:rPr>
                <w:lang w:val="ru-RU"/>
              </w:rPr>
              <w:t>Построение проекций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предмета в трёх основных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плоскостях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before="2"/>
              <w:ind w:left="104" w:right="144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Карточки-задания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760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16</w:t>
            </w:r>
          </w:p>
        </w:tc>
        <w:tc>
          <w:tcPr>
            <w:tcW w:w="297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r>
              <w:t>Виды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чертежах</w:t>
            </w:r>
            <w:proofErr w:type="spellEnd"/>
          </w:p>
        </w:tc>
        <w:tc>
          <w:tcPr>
            <w:tcW w:w="3544" w:type="dxa"/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Название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видов.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Определение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1002"/>
              <w:rPr>
                <w:lang w:val="ru-RU"/>
              </w:rPr>
            </w:pPr>
            <w:r w:rsidRPr="00CA7DF0">
              <w:rPr>
                <w:lang w:val="ru-RU"/>
              </w:rPr>
              <w:t>местного вида и цель его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использования.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Построение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предмета</w:t>
            </w:r>
            <w:r w:rsidRPr="00CA7DF0">
              <w:rPr>
                <w:spacing w:val="-3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в</w:t>
            </w:r>
            <w:proofErr w:type="gramEnd"/>
          </w:p>
          <w:p w:rsidR="00DB2C97" w:rsidRPr="00CA7DF0" w:rsidRDefault="00DB2C97" w:rsidP="005E3F3B">
            <w:pPr>
              <w:pStyle w:val="TableParagraph"/>
              <w:spacing w:line="252" w:lineRule="exact"/>
              <w:ind w:right="197"/>
              <w:rPr>
                <w:lang w:val="ru-RU"/>
              </w:rPr>
            </w:pPr>
            <w:r w:rsidRPr="00CA7DF0">
              <w:rPr>
                <w:lang w:val="ru-RU"/>
              </w:rPr>
              <w:t>трёх основных проекциях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(фронт.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задание)</w:t>
            </w:r>
            <w:proofErr w:type="gramStart"/>
            <w:r w:rsidRPr="00CA7DF0">
              <w:rPr>
                <w:lang w:val="ru-RU"/>
              </w:rPr>
              <w:t>.Р</w:t>
            </w:r>
            <w:proofErr w:type="gramEnd"/>
            <w:r w:rsidRPr="00CA7DF0">
              <w:rPr>
                <w:lang w:val="ru-RU"/>
              </w:rPr>
              <w:t>ис.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55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line="247" w:lineRule="auto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508"/>
        </w:trPr>
        <w:tc>
          <w:tcPr>
            <w:tcW w:w="567" w:type="dxa"/>
            <w:tcBorders>
              <w:bottom w:val="nil"/>
            </w:tcBorders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17</w:t>
            </w:r>
          </w:p>
        </w:tc>
        <w:tc>
          <w:tcPr>
            <w:tcW w:w="2977" w:type="dxa"/>
            <w:tcBorders>
              <w:bottom w:val="nil"/>
            </w:tcBorders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Графическая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работа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№</w:t>
            </w:r>
            <w:r w:rsidRPr="00CA7DF0">
              <w:rPr>
                <w:spacing w:val="-6"/>
                <w:lang w:val="ru-RU"/>
              </w:rPr>
              <w:t xml:space="preserve"> </w:t>
            </w:r>
            <w:r w:rsidRPr="00CA7DF0">
              <w:rPr>
                <w:lang w:val="ru-RU"/>
              </w:rPr>
              <w:t>3.</w:t>
            </w:r>
          </w:p>
          <w:p w:rsidR="00DB2C97" w:rsidRPr="00CA7DF0" w:rsidRDefault="00DB2C97" w:rsidP="005E3F3B">
            <w:pPr>
              <w:pStyle w:val="TableParagraph"/>
              <w:spacing w:line="241" w:lineRule="exact"/>
              <w:rPr>
                <w:lang w:val="ru-RU"/>
              </w:rPr>
            </w:pPr>
            <w:r w:rsidRPr="00CA7DF0">
              <w:rPr>
                <w:lang w:val="ru-RU"/>
              </w:rPr>
              <w:t>Моделирование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чертежу</w:t>
            </w:r>
          </w:p>
        </w:tc>
        <w:tc>
          <w:tcPr>
            <w:tcW w:w="3544" w:type="dxa"/>
            <w:tcBorders>
              <w:bottom w:val="nil"/>
            </w:tcBorders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</w:t>
            </w:r>
          </w:p>
          <w:p w:rsidR="00DB2C97" w:rsidRPr="00CA7DF0" w:rsidRDefault="00DB2C97" w:rsidP="005E3F3B">
            <w:pPr>
              <w:pStyle w:val="TableParagraph"/>
              <w:spacing w:line="241" w:lineRule="exact"/>
              <w:rPr>
                <w:lang w:val="ru-RU"/>
              </w:rPr>
            </w:pPr>
            <w:r w:rsidRPr="00CA7DF0">
              <w:rPr>
                <w:lang w:val="ru-RU"/>
              </w:rPr>
              <w:t>«Проецирование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детали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на</w:t>
            </w:r>
            <w:r w:rsidRPr="00CA7DF0">
              <w:rPr>
                <w:spacing w:val="-5"/>
                <w:lang w:val="ru-RU"/>
              </w:rPr>
              <w:t xml:space="preserve"> </w:t>
            </w:r>
            <w:r w:rsidRPr="00CA7DF0">
              <w:rPr>
                <w:lang w:val="ru-RU"/>
              </w:rPr>
              <w:t>три</w:t>
            </w:r>
          </w:p>
        </w:tc>
        <w:tc>
          <w:tcPr>
            <w:tcW w:w="2835" w:type="dxa"/>
            <w:tcBorders>
              <w:bottom w:val="nil"/>
            </w:tcBorders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r>
              <w:t>Графическая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работа</w:t>
            </w:r>
            <w:proofErr w:type="spellEnd"/>
            <w:r>
              <w:t xml:space="preserve">. </w:t>
            </w:r>
            <w:proofErr w:type="spellStart"/>
            <w:r>
              <w:t>Рис</w:t>
            </w:r>
            <w:proofErr w:type="spellEnd"/>
            <w:r>
              <w:t>.</w:t>
            </w:r>
          </w:p>
          <w:p w:rsidR="00DB2C97" w:rsidRDefault="00DB2C97" w:rsidP="005E3F3B">
            <w:pPr>
              <w:pStyle w:val="TableParagraph"/>
              <w:spacing w:line="241" w:lineRule="exact"/>
            </w:pPr>
            <w:r>
              <w:t>57,</w:t>
            </w:r>
            <w:r>
              <w:rPr>
                <w:spacing w:val="-1"/>
              </w:rPr>
              <w:t xml:space="preserve"> </w:t>
            </w:r>
            <w:r>
              <w:t>58, 84.</w:t>
            </w:r>
          </w:p>
        </w:tc>
        <w:tc>
          <w:tcPr>
            <w:tcW w:w="2126" w:type="dxa"/>
            <w:tcBorders>
              <w:bottom w:val="nil"/>
            </w:tcBorders>
          </w:tcPr>
          <w:p w:rsidR="00DB2C97" w:rsidRDefault="00DB2C97" w:rsidP="005E3F3B">
            <w:pPr>
              <w:pStyle w:val="TableParagraph"/>
              <w:spacing w:line="248" w:lineRule="exact"/>
              <w:ind w:left="104"/>
            </w:pPr>
            <w:proofErr w:type="spellStart"/>
            <w:r>
              <w:t>Модели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деталей</w:t>
            </w:r>
            <w:proofErr w:type="spellEnd"/>
            <w:r>
              <w:t>,</w:t>
            </w:r>
          </w:p>
          <w:p w:rsidR="00DB2C97" w:rsidRDefault="00DB2C97" w:rsidP="005E3F3B">
            <w:pPr>
              <w:pStyle w:val="TableParagraph"/>
              <w:spacing w:line="241" w:lineRule="exact"/>
              <w:ind w:left="104"/>
            </w:pPr>
            <w:proofErr w:type="spellStart"/>
            <w:r>
              <w:t>чертежные</w:t>
            </w:r>
            <w:proofErr w:type="spellEnd"/>
          </w:p>
        </w:tc>
        <w:tc>
          <w:tcPr>
            <w:tcW w:w="1134" w:type="dxa"/>
            <w:tcBorders>
              <w:bottom w:val="nil"/>
            </w:tcBorders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  <w:tcBorders>
              <w:bottom w:val="nil"/>
            </w:tcBorders>
          </w:tcPr>
          <w:p w:rsidR="00DB2C97" w:rsidRDefault="00DB2C97" w:rsidP="005E3F3B">
            <w:pPr>
              <w:pStyle w:val="TableParagraph"/>
              <w:ind w:left="0"/>
            </w:pPr>
          </w:p>
        </w:tc>
      </w:tr>
    </w:tbl>
    <w:p w:rsidR="00CA7DF0" w:rsidRDefault="00CA7DF0" w:rsidP="00CA7DF0">
      <w:pPr>
        <w:sectPr w:rsidR="00CA7DF0">
          <w:type w:val="continuous"/>
          <w:pgSz w:w="16850" w:h="11910" w:orient="landscape"/>
          <w:pgMar w:top="560" w:right="380" w:bottom="458" w:left="300" w:header="720" w:footer="720" w:gutter="0"/>
          <w:cols w:space="720"/>
        </w:sectPr>
      </w:pPr>
    </w:p>
    <w:tbl>
      <w:tblPr>
        <w:tblStyle w:val="TableNormal"/>
        <w:tblW w:w="14317" w:type="dxa"/>
        <w:tblInd w:w="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6"/>
        <w:gridCol w:w="3575"/>
        <w:gridCol w:w="2835"/>
        <w:gridCol w:w="2126"/>
        <w:gridCol w:w="1134"/>
        <w:gridCol w:w="1134"/>
      </w:tblGrid>
      <w:tr w:rsidR="00DB2C97" w:rsidTr="00DB2C97">
        <w:trPr>
          <w:trHeight w:val="249"/>
        </w:trPr>
        <w:tc>
          <w:tcPr>
            <w:tcW w:w="567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946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575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spacing w:line="229" w:lineRule="exact"/>
            </w:pPr>
            <w:proofErr w:type="spellStart"/>
            <w:proofErr w:type="gramStart"/>
            <w:r>
              <w:t>плоскости</w:t>
            </w:r>
            <w:proofErr w:type="spellEnd"/>
            <w:proofErr w:type="gramEnd"/>
            <w:r>
              <w:rPr>
                <w:spacing w:val="-3"/>
              </w:rPr>
              <w:t xml:space="preserve"> </w:t>
            </w:r>
            <w:proofErr w:type="spellStart"/>
            <w:r>
              <w:t>проекций</w:t>
            </w:r>
            <w:proofErr w:type="spellEnd"/>
            <w:r>
              <w:t>».</w:t>
            </w:r>
          </w:p>
        </w:tc>
        <w:tc>
          <w:tcPr>
            <w:tcW w:w="2835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spacing w:line="229" w:lineRule="exact"/>
              <w:ind w:left="104"/>
            </w:pPr>
            <w:proofErr w:type="spellStart"/>
            <w:proofErr w:type="gramStart"/>
            <w:r>
              <w:t>инструменты</w:t>
            </w:r>
            <w:proofErr w:type="spellEnd"/>
            <w:proofErr w:type="gramEnd"/>
            <w:r>
              <w:t>.</w:t>
            </w:r>
          </w:p>
        </w:tc>
        <w:tc>
          <w:tcPr>
            <w:tcW w:w="1134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DB2C97" w:rsidRDefault="00DB2C97" w:rsidP="005E3F3B">
            <w:pPr>
              <w:pStyle w:val="TableParagraph"/>
              <w:ind w:left="0"/>
              <w:rPr>
                <w:sz w:val="18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DB2C97">
            <w:pPr>
              <w:pStyle w:val="TableParagraph"/>
              <w:spacing w:before="2"/>
              <w:ind w:right="-981"/>
            </w:pPr>
            <w:r>
              <w:lastRenderedPageBreak/>
              <w:t>18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before="2"/>
              <w:ind w:right="689"/>
              <w:rPr>
                <w:lang w:val="ru-RU"/>
              </w:rPr>
            </w:pPr>
            <w:r w:rsidRPr="00CA7DF0">
              <w:rPr>
                <w:lang w:val="ru-RU"/>
              </w:rPr>
              <w:t>Аксонометрические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проекции плоских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</w:t>
            </w:r>
            <w:r w:rsidRPr="00CA7DF0">
              <w:rPr>
                <w:spacing w:val="-8"/>
                <w:lang w:val="ru-RU"/>
              </w:rPr>
              <w:t xml:space="preserve"> </w:t>
            </w:r>
            <w:r w:rsidRPr="00CA7DF0">
              <w:rPr>
                <w:lang w:val="ru-RU"/>
              </w:rPr>
              <w:t>фигур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before="2" w:line="253" w:lineRule="exact"/>
              <w:rPr>
                <w:lang w:val="ru-RU"/>
              </w:rPr>
            </w:pPr>
            <w:r w:rsidRPr="00CA7DF0">
              <w:rPr>
                <w:lang w:val="ru-RU"/>
              </w:rPr>
              <w:t>Получение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построение</w:t>
            </w:r>
          </w:p>
          <w:p w:rsidR="00DB2C97" w:rsidRPr="00CA7DF0" w:rsidRDefault="00DB2C97" w:rsidP="005E3F3B">
            <w:pPr>
              <w:pStyle w:val="TableParagraph"/>
              <w:ind w:right="464"/>
              <w:rPr>
                <w:lang w:val="ru-RU"/>
              </w:rPr>
            </w:pPr>
            <w:r w:rsidRPr="00CA7DF0">
              <w:rPr>
                <w:lang w:val="ru-RU"/>
              </w:rPr>
              <w:t xml:space="preserve">фронтальной </w:t>
            </w:r>
            <w:proofErr w:type="spellStart"/>
            <w:r w:rsidRPr="00CA7DF0">
              <w:rPr>
                <w:lang w:val="ru-RU"/>
              </w:rPr>
              <w:t>диметрической</w:t>
            </w:r>
            <w:proofErr w:type="spellEnd"/>
            <w:r w:rsidRPr="00CA7DF0">
              <w:rPr>
                <w:lang w:val="ru-RU"/>
              </w:rPr>
              <w:t xml:space="preserve">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изометрической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before="2"/>
              <w:ind w:right="500"/>
              <w:rPr>
                <w:lang w:val="ru-RU"/>
              </w:rPr>
            </w:pPr>
            <w:r w:rsidRPr="00CA7DF0">
              <w:rPr>
                <w:lang w:val="ru-RU"/>
              </w:rPr>
              <w:t>Построение плоских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 xml:space="preserve">фигур во </w:t>
            </w:r>
            <w:proofErr w:type="gramStart"/>
            <w:r w:rsidRPr="00CA7DF0">
              <w:rPr>
                <w:lang w:val="ru-RU"/>
              </w:rPr>
              <w:t>фронтальной</w:t>
            </w:r>
            <w:proofErr w:type="gramEnd"/>
            <w:r w:rsidRPr="00CA7DF0">
              <w:rPr>
                <w:spacing w:val="-52"/>
                <w:lang w:val="ru-RU"/>
              </w:rPr>
              <w:t xml:space="preserve"> </w:t>
            </w:r>
            <w:proofErr w:type="spellStart"/>
            <w:r w:rsidRPr="00CA7DF0">
              <w:rPr>
                <w:lang w:val="ru-RU"/>
              </w:rPr>
              <w:t>диметрической</w:t>
            </w:r>
            <w:proofErr w:type="spellEnd"/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</w:p>
          <w:p w:rsidR="00DB2C97" w:rsidRDefault="00DB2C97" w:rsidP="005E3F3B">
            <w:pPr>
              <w:pStyle w:val="TableParagraph"/>
              <w:spacing w:line="252" w:lineRule="exact"/>
              <w:ind w:right="103"/>
            </w:pPr>
            <w:proofErr w:type="spellStart"/>
            <w:proofErr w:type="gramStart"/>
            <w:r>
              <w:t>изометрической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проекций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Табл.1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 w:right="407"/>
              <w:rPr>
                <w:lang w:val="ru-RU"/>
              </w:rPr>
            </w:pP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19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before="2"/>
              <w:ind w:right="690"/>
              <w:rPr>
                <w:lang w:val="ru-RU"/>
              </w:rPr>
            </w:pPr>
            <w:r w:rsidRPr="00CA7DF0">
              <w:rPr>
                <w:lang w:val="ru-RU"/>
              </w:rPr>
              <w:t>Аксонометрические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проекции плоских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</w:t>
            </w:r>
            <w:r w:rsidRPr="00CA7DF0">
              <w:rPr>
                <w:spacing w:val="-9"/>
                <w:lang w:val="ru-RU"/>
              </w:rPr>
              <w:t xml:space="preserve"> </w:t>
            </w:r>
            <w:r w:rsidRPr="00CA7DF0">
              <w:rPr>
                <w:lang w:val="ru-RU"/>
              </w:rPr>
              <w:t>фигур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before="2"/>
              <w:ind w:right="685"/>
              <w:rPr>
                <w:lang w:val="ru-RU"/>
              </w:rPr>
            </w:pPr>
            <w:r w:rsidRPr="00CA7DF0">
              <w:rPr>
                <w:lang w:val="ru-RU"/>
              </w:rPr>
              <w:t>Построение геометрических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фигур</w:t>
            </w:r>
            <w:r w:rsidRPr="00CA7DF0">
              <w:rPr>
                <w:spacing w:val="-9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осям</w:t>
            </w:r>
            <w:r w:rsidRPr="00CA7DF0">
              <w:rPr>
                <w:spacing w:val="-3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в</w:t>
            </w:r>
            <w:proofErr w:type="gramEnd"/>
          </w:p>
          <w:p w:rsidR="00DB2C97" w:rsidRDefault="00DB2C97" w:rsidP="005E3F3B">
            <w:pPr>
              <w:pStyle w:val="TableParagraph"/>
              <w:spacing w:line="252" w:lineRule="exact"/>
            </w:pPr>
            <w:proofErr w:type="spellStart"/>
            <w:proofErr w:type="gramStart"/>
            <w:r>
              <w:t>аксонометрических</w:t>
            </w:r>
            <w:proofErr w:type="spellEnd"/>
            <w:proofErr w:type="gramEnd"/>
            <w:r>
              <w:rPr>
                <w:spacing w:val="-7"/>
              </w:rPr>
              <w:t xml:space="preserve"> </w:t>
            </w:r>
            <w:proofErr w:type="spellStart"/>
            <w:r>
              <w:t>проекциях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before="2"/>
              <w:ind w:right="319"/>
              <w:rPr>
                <w:lang w:val="ru-RU"/>
              </w:rPr>
            </w:pPr>
            <w:r w:rsidRPr="00CA7DF0">
              <w:rPr>
                <w:lang w:val="ru-RU"/>
              </w:rPr>
              <w:t>Построение предмета во</w:t>
            </w:r>
            <w:r w:rsidRPr="00CA7DF0">
              <w:rPr>
                <w:spacing w:val="-52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фронтальной</w:t>
            </w:r>
            <w:proofErr w:type="gramEnd"/>
            <w:r w:rsidRPr="00CA7DF0">
              <w:rPr>
                <w:spacing w:val="1"/>
                <w:lang w:val="ru-RU"/>
              </w:rPr>
              <w:t xml:space="preserve"> </w:t>
            </w:r>
            <w:proofErr w:type="spellStart"/>
            <w:r w:rsidRPr="00CA7DF0">
              <w:rPr>
                <w:lang w:val="ru-RU"/>
              </w:rPr>
              <w:t>диметрической</w:t>
            </w:r>
            <w:proofErr w:type="spellEnd"/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</w:p>
          <w:p w:rsidR="00DB2C97" w:rsidRDefault="00DB2C97" w:rsidP="005E3F3B">
            <w:pPr>
              <w:pStyle w:val="TableParagraph"/>
              <w:spacing w:line="252" w:lineRule="exact"/>
              <w:ind w:right="103"/>
            </w:pPr>
            <w:proofErr w:type="spellStart"/>
            <w:proofErr w:type="gramStart"/>
            <w:r>
              <w:t>изометрической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проекций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62.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 w:right="407"/>
              <w:rPr>
                <w:lang w:val="ru-RU"/>
              </w:rPr>
            </w:pP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20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before="2"/>
              <w:ind w:right="640"/>
            </w:pPr>
            <w:proofErr w:type="spellStart"/>
            <w:r>
              <w:t>Аксонометрические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проекции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окружностей</w:t>
            </w:r>
            <w:proofErr w:type="spellEnd"/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before="2"/>
              <w:ind w:right="207"/>
              <w:rPr>
                <w:lang w:val="ru-RU"/>
              </w:rPr>
            </w:pPr>
            <w:r w:rsidRPr="00CA7DF0">
              <w:rPr>
                <w:lang w:val="ru-RU"/>
              </w:rPr>
              <w:t>Способы построения предметов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имеющих круглые поверхности в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изометрической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проекции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before="2"/>
              <w:ind w:right="169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Построение окружности в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изометрической проекции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(по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вариантам).</w:t>
            </w:r>
          </w:p>
          <w:p w:rsidR="00DB2C97" w:rsidRDefault="00DB2C97" w:rsidP="005E3F3B">
            <w:pPr>
              <w:pStyle w:val="TableParagraph"/>
              <w:spacing w:line="250" w:lineRule="exact"/>
              <w:jc w:val="both"/>
            </w:pP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7"/>
              </w:rPr>
              <w:t xml:space="preserve"> </w:t>
            </w:r>
            <w:r>
              <w:t>64, 65,</w:t>
            </w:r>
            <w:r>
              <w:rPr>
                <w:spacing w:val="1"/>
              </w:rPr>
              <w:t xml:space="preserve"> </w:t>
            </w:r>
            <w:r>
              <w:t>66, 67.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 w:right="407"/>
              <w:rPr>
                <w:lang w:val="ru-RU"/>
              </w:rPr>
            </w:pP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21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r>
              <w:t>Технический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рисунок</w:t>
            </w:r>
            <w:proofErr w:type="spellEnd"/>
            <w:r>
              <w:t>.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line="244" w:lineRule="auto"/>
              <w:ind w:right="167"/>
              <w:rPr>
                <w:lang w:val="ru-RU"/>
              </w:rPr>
            </w:pPr>
            <w:r w:rsidRPr="00CA7DF0">
              <w:rPr>
                <w:lang w:val="ru-RU"/>
              </w:rPr>
              <w:t>Отличие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технического</w:t>
            </w:r>
            <w:r w:rsidRPr="00CA7DF0">
              <w:rPr>
                <w:spacing w:val="-6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рисунка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от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аксонометрических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проекций.</w:t>
            </w:r>
          </w:p>
          <w:p w:rsidR="00DB2C97" w:rsidRDefault="00DB2C97" w:rsidP="005E3F3B">
            <w:pPr>
              <w:pStyle w:val="TableParagraph"/>
              <w:ind w:right="109"/>
            </w:pPr>
            <w:proofErr w:type="spellStart"/>
            <w:r>
              <w:t>Правила</w:t>
            </w:r>
            <w:proofErr w:type="spellEnd"/>
            <w:r>
              <w:t xml:space="preserve"> </w:t>
            </w:r>
            <w:proofErr w:type="spellStart"/>
            <w:r>
              <w:t>построения</w:t>
            </w:r>
            <w:proofErr w:type="spellEnd"/>
            <w:r>
              <w:t xml:space="preserve"> </w:t>
            </w:r>
            <w:proofErr w:type="spellStart"/>
            <w:r>
              <w:t>технического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рисунка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44" w:lineRule="auto"/>
              <w:ind w:right="194"/>
              <w:rPr>
                <w:lang w:val="ru-RU"/>
              </w:rPr>
            </w:pPr>
            <w:r w:rsidRPr="00CA7DF0">
              <w:rPr>
                <w:lang w:val="ru-RU"/>
              </w:rPr>
              <w:t>Построение технического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рисунка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предмета</w:t>
            </w:r>
          </w:p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(фронтально).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left="104" w:right="412"/>
              <w:rPr>
                <w:lang w:val="ru-RU"/>
              </w:rPr>
            </w:pP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Презентация</w:t>
            </w:r>
            <w:r w:rsidRPr="00CA7DF0">
              <w:rPr>
                <w:spacing w:val="-5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по</w:t>
            </w:r>
            <w:proofErr w:type="gramEnd"/>
          </w:p>
          <w:p w:rsidR="00DB2C97" w:rsidRDefault="00DB2C97" w:rsidP="005E3F3B">
            <w:pPr>
              <w:pStyle w:val="TableParagraph"/>
              <w:spacing w:line="252" w:lineRule="exact"/>
              <w:ind w:left="104" w:right="509"/>
            </w:pPr>
            <w:r w:rsidRPr="00CA7DF0">
              <w:rPr>
                <w:lang w:val="ru-RU"/>
              </w:rPr>
              <w:t xml:space="preserve">теме. </w:t>
            </w:r>
            <w:proofErr w:type="spellStart"/>
            <w:r>
              <w:t>Учебные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008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3" w:lineRule="exact"/>
            </w:pPr>
            <w:r>
              <w:t>22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right="500"/>
              <w:rPr>
                <w:lang w:val="ru-RU"/>
              </w:rPr>
            </w:pPr>
            <w:r w:rsidRPr="00CA7DF0">
              <w:rPr>
                <w:lang w:val="ru-RU"/>
              </w:rPr>
              <w:t>Графическая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работа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№4.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Выполнение эскиза и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техническо</w:t>
            </w:r>
          </w:p>
          <w:p w:rsidR="00DB2C97" w:rsidRDefault="00DB2C97" w:rsidP="005E3F3B">
            <w:pPr>
              <w:pStyle w:val="TableParagraph"/>
              <w:spacing w:line="232" w:lineRule="exact"/>
            </w:pPr>
            <w:proofErr w:type="spellStart"/>
            <w:proofErr w:type="gramStart"/>
            <w:r>
              <w:t>го</w:t>
            </w:r>
            <w:proofErr w:type="spellEnd"/>
            <w:proofErr w:type="gramEnd"/>
            <w:r>
              <w:rPr>
                <w:spacing w:val="-1"/>
              </w:rPr>
              <w:t xml:space="preserve"> </w:t>
            </w:r>
            <w:proofErr w:type="spellStart"/>
            <w:r>
              <w:t>рисунка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детали</w:t>
            </w:r>
            <w:proofErr w:type="spellEnd"/>
            <w:r>
              <w:t>.</w:t>
            </w:r>
          </w:p>
        </w:tc>
        <w:tc>
          <w:tcPr>
            <w:tcW w:w="3575" w:type="dxa"/>
          </w:tcPr>
          <w:p w:rsidR="00DB2C97" w:rsidRDefault="00DB2C97" w:rsidP="005E3F3B">
            <w:pPr>
              <w:pStyle w:val="TableParagraph"/>
              <w:spacing w:line="243" w:lineRule="exact"/>
            </w:pPr>
            <w:proofErr w:type="spellStart"/>
            <w:r>
              <w:t>Повторение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темы</w:t>
            </w:r>
            <w:proofErr w:type="spellEnd"/>
          </w:p>
          <w:p w:rsidR="00DB2C97" w:rsidRDefault="00DB2C97" w:rsidP="005E3F3B">
            <w:pPr>
              <w:pStyle w:val="TableParagraph"/>
              <w:spacing w:before="7"/>
            </w:pPr>
            <w:r>
              <w:t>«</w:t>
            </w:r>
            <w:proofErr w:type="spellStart"/>
            <w:r>
              <w:t>Технический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рисунок</w:t>
            </w:r>
            <w:proofErr w:type="spellEnd"/>
            <w:r>
              <w:t>»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spacing w:line="247" w:lineRule="auto"/>
              <w:ind w:right="194"/>
            </w:pPr>
            <w:proofErr w:type="spellStart"/>
            <w:r>
              <w:t>Построение</w:t>
            </w:r>
            <w:proofErr w:type="spellEnd"/>
            <w:r>
              <w:t xml:space="preserve"> </w:t>
            </w:r>
            <w:proofErr w:type="spellStart"/>
            <w:r>
              <w:t>технического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рисунка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Рис.71.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line="247" w:lineRule="auto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3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265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23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line="244" w:lineRule="auto"/>
              <w:ind w:right="574"/>
            </w:pPr>
            <w:proofErr w:type="spellStart"/>
            <w:r>
              <w:t>Анализ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геометрической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формы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предмета</w:t>
            </w:r>
            <w:proofErr w:type="spellEnd"/>
            <w:r>
              <w:t>.</w:t>
            </w:r>
          </w:p>
        </w:tc>
        <w:tc>
          <w:tcPr>
            <w:tcW w:w="3575" w:type="dxa"/>
          </w:tcPr>
          <w:p w:rsidR="00DB2C97" w:rsidRDefault="00DB2C97" w:rsidP="005E3F3B">
            <w:pPr>
              <w:pStyle w:val="TableParagraph"/>
              <w:spacing w:line="242" w:lineRule="auto"/>
              <w:ind w:right="344"/>
              <w:jc w:val="both"/>
            </w:pPr>
            <w:r w:rsidRPr="00CA7DF0">
              <w:rPr>
                <w:lang w:val="ru-RU"/>
              </w:rPr>
              <w:t>Основные геометрические тела,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составляющие формы деталей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 xml:space="preserve">предметов. </w:t>
            </w:r>
            <w:proofErr w:type="spellStart"/>
            <w:r>
              <w:t>Алгоритм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анализа</w:t>
            </w:r>
            <w:proofErr w:type="spellEnd"/>
          </w:p>
          <w:p w:rsidR="00DB2C97" w:rsidRDefault="00DB2C97" w:rsidP="005E3F3B">
            <w:pPr>
              <w:pStyle w:val="TableParagraph"/>
              <w:spacing w:line="252" w:lineRule="exact"/>
              <w:ind w:right="1162"/>
              <w:jc w:val="both"/>
            </w:pPr>
            <w:proofErr w:type="spellStart"/>
            <w:proofErr w:type="gramStart"/>
            <w:r>
              <w:t>геометрической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формы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предметов</w:t>
            </w:r>
            <w:proofErr w:type="spellEnd"/>
            <w:r>
              <w:t>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right="561"/>
              <w:rPr>
                <w:lang w:val="ru-RU"/>
              </w:rPr>
            </w:pPr>
            <w:r w:rsidRPr="00CA7DF0">
              <w:rPr>
                <w:lang w:val="ru-RU"/>
              </w:rPr>
              <w:t>Построение проекций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 тел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(фронтально).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line="242" w:lineRule="auto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Чертежные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007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2" w:lineRule="exact"/>
            </w:pPr>
            <w:r>
              <w:t>24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line="247" w:lineRule="auto"/>
              <w:ind w:right="525"/>
            </w:pPr>
            <w:proofErr w:type="spellStart"/>
            <w:r>
              <w:t>Развертки</w:t>
            </w:r>
            <w:proofErr w:type="spellEnd"/>
            <w:r>
              <w:t xml:space="preserve"> </w:t>
            </w:r>
            <w:proofErr w:type="spellStart"/>
            <w:r>
              <w:t>поверхностей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геометрических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тел</w:t>
            </w:r>
            <w:proofErr w:type="spellEnd"/>
            <w:r>
              <w:t>.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line="247" w:lineRule="auto"/>
              <w:ind w:right="477"/>
              <w:rPr>
                <w:lang w:val="ru-RU"/>
              </w:rPr>
            </w:pPr>
            <w:r w:rsidRPr="00CA7DF0">
              <w:rPr>
                <w:lang w:val="ru-RU"/>
              </w:rPr>
              <w:t>Формулы</w:t>
            </w:r>
            <w:r w:rsidRPr="00CA7DF0">
              <w:rPr>
                <w:spacing w:val="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для построения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развёрток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тел.</w:t>
            </w:r>
          </w:p>
        </w:tc>
        <w:tc>
          <w:tcPr>
            <w:tcW w:w="2835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right="291"/>
              <w:rPr>
                <w:lang w:val="ru-RU"/>
              </w:rPr>
            </w:pPr>
            <w:r w:rsidRPr="00CA7DF0">
              <w:rPr>
                <w:lang w:val="ru-RU"/>
              </w:rPr>
              <w:t>Построение развёрток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плоскогранных тел и тел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вращения.</w:t>
            </w:r>
          </w:p>
        </w:tc>
        <w:tc>
          <w:tcPr>
            <w:tcW w:w="2126" w:type="dxa"/>
          </w:tcPr>
          <w:p w:rsidR="00DB2C97" w:rsidRPr="00CA7DF0" w:rsidRDefault="00DB2C97" w:rsidP="005E3F3B">
            <w:pPr>
              <w:pStyle w:val="TableParagraph"/>
              <w:spacing w:line="242" w:lineRule="auto"/>
              <w:ind w:left="104" w:right="412"/>
              <w:rPr>
                <w:lang w:val="ru-RU"/>
              </w:rPr>
            </w:pP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Презентация</w:t>
            </w:r>
            <w:r w:rsidRPr="00CA7DF0">
              <w:rPr>
                <w:spacing w:val="-5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по</w:t>
            </w:r>
            <w:proofErr w:type="gramEnd"/>
          </w:p>
          <w:p w:rsidR="00DB2C97" w:rsidRPr="00CA7DF0" w:rsidRDefault="00DB2C97" w:rsidP="005E3F3B">
            <w:pPr>
              <w:pStyle w:val="TableParagraph"/>
              <w:spacing w:line="232" w:lineRule="exact"/>
              <w:ind w:left="104"/>
              <w:rPr>
                <w:lang w:val="ru-RU"/>
              </w:rPr>
            </w:pPr>
            <w:r w:rsidRPr="00CA7DF0">
              <w:rPr>
                <w:lang w:val="ru-RU"/>
              </w:rPr>
              <w:t>теме.</w:t>
            </w: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spacing w:line="242" w:lineRule="exact"/>
              <w:ind w:left="115"/>
              <w:rPr>
                <w:lang w:val="ru-RU"/>
              </w:rPr>
            </w:pPr>
          </w:p>
        </w:tc>
        <w:tc>
          <w:tcPr>
            <w:tcW w:w="1134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760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25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Графическая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работа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№</w:t>
            </w:r>
            <w:r w:rsidRPr="00CA7DF0">
              <w:rPr>
                <w:spacing w:val="-6"/>
                <w:lang w:val="ru-RU"/>
              </w:rPr>
              <w:t xml:space="preserve"> </w:t>
            </w:r>
            <w:r w:rsidRPr="00CA7DF0">
              <w:rPr>
                <w:lang w:val="ru-RU"/>
              </w:rPr>
              <w:t>5.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288"/>
              <w:rPr>
                <w:lang w:val="ru-RU"/>
              </w:rPr>
            </w:pPr>
            <w:r w:rsidRPr="00CA7DF0">
              <w:rPr>
                <w:lang w:val="ru-RU"/>
              </w:rPr>
              <w:t>Проекции вершин, ребер и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граней.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темы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204"/>
              <w:rPr>
                <w:lang w:val="ru-RU"/>
              </w:rPr>
            </w:pPr>
            <w:r w:rsidRPr="00CA7DF0">
              <w:rPr>
                <w:lang w:val="ru-RU"/>
              </w:rPr>
              <w:t>«Проецирование предмета на три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проекций».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spacing w:line="244" w:lineRule="auto"/>
              <w:ind w:right="684"/>
            </w:pPr>
            <w:proofErr w:type="spellStart"/>
            <w:r>
              <w:t>Графическая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r>
              <w:t>Рис.93.</w:t>
            </w:r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spacing w:line="244" w:lineRule="auto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Учебник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013"/>
        </w:trPr>
        <w:tc>
          <w:tcPr>
            <w:tcW w:w="567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26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ind w:right="868"/>
              <w:jc w:val="both"/>
              <w:rPr>
                <w:lang w:val="ru-RU"/>
              </w:rPr>
            </w:pPr>
            <w:r w:rsidRPr="00CA7DF0">
              <w:rPr>
                <w:lang w:val="ru-RU"/>
              </w:rPr>
              <w:t>Последовательность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построения видов на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чертеже</w:t>
            </w:r>
          </w:p>
        </w:tc>
        <w:tc>
          <w:tcPr>
            <w:tcW w:w="3575" w:type="dxa"/>
          </w:tcPr>
          <w:p w:rsidR="00DB2C97" w:rsidRPr="00CA7DF0" w:rsidRDefault="00DB2C97" w:rsidP="005E3F3B">
            <w:pPr>
              <w:pStyle w:val="TableParagraph"/>
              <w:spacing w:line="248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темы</w:t>
            </w:r>
          </w:p>
          <w:p w:rsidR="00DB2C97" w:rsidRPr="00CA7DF0" w:rsidRDefault="00DB2C97" w:rsidP="005E3F3B">
            <w:pPr>
              <w:pStyle w:val="TableParagraph"/>
              <w:ind w:right="204"/>
              <w:rPr>
                <w:lang w:val="ru-RU"/>
              </w:rPr>
            </w:pPr>
            <w:r w:rsidRPr="00CA7DF0">
              <w:rPr>
                <w:lang w:val="ru-RU"/>
              </w:rPr>
              <w:t>«Проецирование предмета на три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проекций».</w:t>
            </w:r>
          </w:p>
        </w:tc>
        <w:tc>
          <w:tcPr>
            <w:tcW w:w="2835" w:type="dxa"/>
          </w:tcPr>
          <w:p w:rsidR="00DB2C97" w:rsidRDefault="00DB2C97" w:rsidP="005E3F3B">
            <w:pPr>
              <w:pStyle w:val="TableParagraph"/>
              <w:ind w:right="707"/>
            </w:pPr>
            <w:proofErr w:type="spellStart"/>
            <w:r>
              <w:t>Построения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видов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предмета</w:t>
            </w:r>
            <w:proofErr w:type="spellEnd"/>
          </w:p>
        </w:tc>
        <w:tc>
          <w:tcPr>
            <w:tcW w:w="2126" w:type="dxa"/>
          </w:tcPr>
          <w:p w:rsidR="00DB2C97" w:rsidRDefault="00DB2C97" w:rsidP="005E3F3B">
            <w:pPr>
              <w:pStyle w:val="TableParagraph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Чертежные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134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</w:tbl>
    <w:p w:rsidR="00CA7DF0" w:rsidRPr="00DB2C97" w:rsidRDefault="00CA7DF0" w:rsidP="00CA7DF0">
      <w:pPr>
        <w:rPr>
          <w:rFonts w:ascii="Times New Roman" w:hAnsi="Times New Roman" w:cs="Times New Roman"/>
          <w:sz w:val="22"/>
          <w:szCs w:val="22"/>
        </w:rPr>
        <w:sectPr w:rsidR="00CA7DF0" w:rsidRPr="00DB2C97" w:rsidSect="00DB2C97">
          <w:type w:val="continuous"/>
          <w:pgSz w:w="16850" w:h="11910" w:orient="landscape"/>
          <w:pgMar w:top="560" w:right="380" w:bottom="709" w:left="300" w:header="720" w:footer="720" w:gutter="0"/>
          <w:cols w:space="720"/>
        </w:sectPr>
      </w:pPr>
    </w:p>
    <w:tbl>
      <w:tblPr>
        <w:tblStyle w:val="TableNormal"/>
        <w:tblW w:w="14092" w:type="dxa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2946"/>
        <w:gridCol w:w="3493"/>
        <w:gridCol w:w="2765"/>
        <w:gridCol w:w="2023"/>
        <w:gridCol w:w="1209"/>
        <w:gridCol w:w="1058"/>
      </w:tblGrid>
      <w:tr w:rsidR="00DB2C97" w:rsidTr="00DB2C97">
        <w:trPr>
          <w:trHeight w:val="1012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lastRenderedPageBreak/>
              <w:t>27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ind w:right="607"/>
              <w:rPr>
                <w:lang w:val="ru-RU"/>
              </w:rPr>
            </w:pPr>
            <w:r w:rsidRPr="00CA7DF0">
              <w:rPr>
                <w:lang w:val="ru-RU"/>
              </w:rPr>
              <w:t>Построение вырезов на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телах</w:t>
            </w:r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темы</w:t>
            </w:r>
          </w:p>
          <w:p w:rsidR="00DB2C97" w:rsidRPr="00CA7DF0" w:rsidRDefault="00DB2C97" w:rsidP="005E3F3B">
            <w:pPr>
              <w:pStyle w:val="TableParagraph"/>
              <w:ind w:right="204"/>
              <w:rPr>
                <w:lang w:val="ru-RU"/>
              </w:rPr>
            </w:pPr>
            <w:r w:rsidRPr="00CA7DF0">
              <w:rPr>
                <w:lang w:val="ru-RU"/>
              </w:rPr>
              <w:t>«Проецирование предмета на три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проекций».</w:t>
            </w:r>
          </w:p>
        </w:tc>
        <w:tc>
          <w:tcPr>
            <w:tcW w:w="2765" w:type="dxa"/>
          </w:tcPr>
          <w:p w:rsidR="00DB2C97" w:rsidRPr="00CA7DF0" w:rsidRDefault="00DB2C97" w:rsidP="005E3F3B">
            <w:pPr>
              <w:pStyle w:val="TableParagraph"/>
              <w:ind w:right="561"/>
              <w:rPr>
                <w:lang w:val="ru-RU"/>
              </w:rPr>
            </w:pPr>
            <w:r w:rsidRPr="00CA7DF0">
              <w:rPr>
                <w:lang w:val="ru-RU"/>
              </w:rPr>
              <w:t>Построения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видов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вырезов на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геометрических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телах</w:t>
            </w: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ind w:left="104" w:right="141"/>
            </w:pPr>
            <w:proofErr w:type="spellStart"/>
            <w:r>
              <w:t>Учебные</w:t>
            </w:r>
            <w:proofErr w:type="spellEnd"/>
            <w: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Чертежные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t>.</w:t>
            </w: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753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28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ind w:right="353"/>
              <w:rPr>
                <w:lang w:val="ru-RU"/>
              </w:rPr>
            </w:pPr>
            <w:r w:rsidRPr="00CA7DF0">
              <w:rPr>
                <w:lang w:val="ru-RU"/>
              </w:rPr>
              <w:t>Построение третьего вида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двум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данным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видам</w:t>
            </w:r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ind w:right="112"/>
              <w:rPr>
                <w:lang w:val="ru-RU"/>
              </w:rPr>
            </w:pPr>
            <w:r w:rsidRPr="00CA7DF0">
              <w:rPr>
                <w:lang w:val="ru-RU"/>
              </w:rPr>
              <w:t>Рациональное нанесение размеров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на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чертежах</w:t>
            </w:r>
          </w:p>
        </w:tc>
        <w:tc>
          <w:tcPr>
            <w:tcW w:w="2765" w:type="dxa"/>
          </w:tcPr>
          <w:p w:rsidR="00DB2C97" w:rsidRPr="00CA7DF0" w:rsidRDefault="00DB2C97" w:rsidP="005E3F3B">
            <w:pPr>
              <w:pStyle w:val="TableParagraph"/>
              <w:spacing w:line="247" w:lineRule="exact"/>
              <w:rPr>
                <w:lang w:val="ru-RU"/>
              </w:rPr>
            </w:pPr>
            <w:r w:rsidRPr="00CA7DF0">
              <w:rPr>
                <w:lang w:val="ru-RU"/>
              </w:rPr>
              <w:t>Чертёж</w:t>
            </w:r>
            <w:r w:rsidRPr="00CA7DF0">
              <w:rPr>
                <w:spacing w:val="-7"/>
                <w:lang w:val="ru-RU"/>
              </w:rPr>
              <w:t xml:space="preserve"> </w:t>
            </w:r>
            <w:r w:rsidRPr="00CA7DF0">
              <w:rPr>
                <w:lang w:val="ru-RU"/>
              </w:rPr>
              <w:t xml:space="preserve">детали </w:t>
            </w:r>
            <w:proofErr w:type="gramStart"/>
            <w:r w:rsidRPr="00CA7DF0">
              <w:rPr>
                <w:lang w:val="ru-RU"/>
              </w:rPr>
              <w:t>с</w:t>
            </w:r>
            <w:proofErr w:type="gramEnd"/>
          </w:p>
          <w:p w:rsidR="00DB2C97" w:rsidRPr="00CA7DF0" w:rsidRDefault="00DB2C97" w:rsidP="00F4061F">
            <w:pPr>
              <w:pStyle w:val="TableParagraph"/>
              <w:spacing w:line="252" w:lineRule="exact"/>
              <w:ind w:right="940"/>
              <w:rPr>
                <w:lang w:val="ru-RU"/>
              </w:rPr>
            </w:pPr>
            <w:r w:rsidRPr="00CA7DF0">
              <w:rPr>
                <w:lang w:val="ru-RU"/>
              </w:rPr>
              <w:t>нанесением разме</w:t>
            </w:r>
            <w:r w:rsidR="00F4061F">
              <w:rPr>
                <w:lang w:val="ru-RU"/>
              </w:rPr>
              <w:t xml:space="preserve">ров </w:t>
            </w:r>
            <w:r w:rsidRPr="00CA7DF0">
              <w:rPr>
                <w:lang w:val="ru-RU"/>
              </w:rPr>
              <w:t>.Рис.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113,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114.</w:t>
            </w: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spacing w:line="247" w:lineRule="exact"/>
              <w:ind w:left="104"/>
            </w:pPr>
            <w:proofErr w:type="spellStart"/>
            <w:r>
              <w:t>Учебные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  <w:p w:rsidR="00DB2C97" w:rsidRDefault="00DB2C97" w:rsidP="005E3F3B">
            <w:pPr>
              <w:pStyle w:val="TableParagraph"/>
              <w:spacing w:line="252" w:lineRule="exact"/>
              <w:ind w:left="104" w:right="586"/>
            </w:pPr>
            <w:proofErr w:type="spellStart"/>
            <w:r>
              <w:t>Чертежные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инструменты</w:t>
            </w:r>
            <w:proofErr w:type="spellEnd"/>
            <w:r>
              <w:t>.</w:t>
            </w: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spacing w:line="248" w:lineRule="exact"/>
              <w:ind w:left="115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272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29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before="2" w:line="253" w:lineRule="exact"/>
              <w:rPr>
                <w:lang w:val="ru-RU"/>
              </w:rPr>
            </w:pPr>
            <w:r w:rsidRPr="00CA7DF0">
              <w:rPr>
                <w:lang w:val="ru-RU"/>
              </w:rPr>
              <w:t>Графическая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работа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№</w:t>
            </w:r>
            <w:r w:rsidRPr="00CA7DF0">
              <w:rPr>
                <w:spacing w:val="-6"/>
                <w:lang w:val="ru-RU"/>
              </w:rPr>
              <w:t xml:space="preserve"> </w:t>
            </w:r>
            <w:r w:rsidRPr="00CA7DF0">
              <w:rPr>
                <w:lang w:val="ru-RU"/>
              </w:rPr>
              <w:t>6.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rPr>
                <w:lang w:val="ru-RU"/>
              </w:rPr>
            </w:pPr>
            <w:r w:rsidRPr="00CA7DF0">
              <w:rPr>
                <w:lang w:val="ru-RU"/>
              </w:rPr>
              <w:t>Построение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третьей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rPr>
                <w:lang w:val="ru-RU"/>
              </w:rPr>
            </w:pPr>
            <w:r w:rsidRPr="00CA7DF0">
              <w:rPr>
                <w:lang w:val="ru-RU"/>
              </w:rPr>
              <w:t>проекции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двум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данным.</w:t>
            </w:r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spacing w:before="2" w:line="253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темы</w:t>
            </w:r>
          </w:p>
          <w:p w:rsidR="00DB2C97" w:rsidRPr="00CA7DF0" w:rsidRDefault="00DB2C97" w:rsidP="005E3F3B">
            <w:pPr>
              <w:pStyle w:val="TableParagraph"/>
              <w:ind w:right="204"/>
              <w:rPr>
                <w:lang w:val="ru-RU"/>
              </w:rPr>
            </w:pPr>
            <w:r w:rsidRPr="00CA7DF0">
              <w:rPr>
                <w:lang w:val="ru-RU"/>
              </w:rPr>
              <w:t>«Проецирование предмета на три</w:t>
            </w:r>
            <w:r w:rsidRPr="00CA7DF0">
              <w:rPr>
                <w:spacing w:val="-5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плоскости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проекций».</w:t>
            </w:r>
          </w:p>
        </w:tc>
        <w:tc>
          <w:tcPr>
            <w:tcW w:w="2765" w:type="dxa"/>
          </w:tcPr>
          <w:p w:rsidR="00DB2C97" w:rsidRPr="00CA7DF0" w:rsidRDefault="00DB2C97" w:rsidP="005E3F3B">
            <w:pPr>
              <w:pStyle w:val="TableParagraph"/>
              <w:spacing w:before="2"/>
              <w:ind w:right="226"/>
              <w:rPr>
                <w:lang w:val="ru-RU"/>
              </w:rPr>
            </w:pPr>
            <w:r w:rsidRPr="00CA7DF0">
              <w:rPr>
                <w:lang w:val="ru-RU"/>
              </w:rPr>
              <w:t>Выполнение построений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карточкам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–</w:t>
            </w:r>
            <w:r w:rsidRPr="00CA7DF0">
              <w:rPr>
                <w:spacing w:val="-1"/>
                <w:lang w:val="ru-RU"/>
              </w:rPr>
              <w:t xml:space="preserve"> </w:t>
            </w:r>
            <w:r w:rsidRPr="00CA7DF0">
              <w:rPr>
                <w:lang w:val="ru-RU"/>
              </w:rPr>
              <w:t>заданиям.</w:t>
            </w:r>
          </w:p>
        </w:tc>
        <w:tc>
          <w:tcPr>
            <w:tcW w:w="2023" w:type="dxa"/>
          </w:tcPr>
          <w:p w:rsidR="00DB2C97" w:rsidRPr="00CA7DF0" w:rsidRDefault="00DB2C97" w:rsidP="005E3F3B">
            <w:pPr>
              <w:pStyle w:val="TableParagraph"/>
              <w:spacing w:before="2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Чертежные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инструменты.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left="104" w:right="864"/>
              <w:rPr>
                <w:lang w:val="ru-RU"/>
              </w:rPr>
            </w:pPr>
            <w:r w:rsidRPr="00CA7DF0">
              <w:rPr>
                <w:lang w:val="ru-RU"/>
              </w:rPr>
              <w:t>Карточки -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задания</w:t>
            </w:r>
          </w:p>
        </w:tc>
        <w:tc>
          <w:tcPr>
            <w:tcW w:w="1209" w:type="dxa"/>
          </w:tcPr>
          <w:p w:rsidR="00DB2C97" w:rsidRPr="00491B15" w:rsidRDefault="00DB2C97" w:rsidP="005E3F3B">
            <w:pPr>
              <w:pStyle w:val="TableParagraph"/>
              <w:spacing w:before="2"/>
              <w:ind w:left="115"/>
              <w:rPr>
                <w:lang w:val="ru-RU"/>
              </w:rPr>
            </w:pPr>
          </w:p>
        </w:tc>
        <w:tc>
          <w:tcPr>
            <w:tcW w:w="1058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1005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r>
              <w:t>30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line="248" w:lineRule="exact"/>
            </w:pPr>
            <w:proofErr w:type="spellStart"/>
            <w:r>
              <w:t>Порядок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чтения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чертежа</w:t>
            </w:r>
            <w:proofErr w:type="spellEnd"/>
            <w:r>
              <w:t>.</w:t>
            </w:r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ind w:right="250"/>
              <w:rPr>
                <w:lang w:val="ru-RU"/>
              </w:rPr>
            </w:pPr>
            <w:r w:rsidRPr="00CA7DF0">
              <w:rPr>
                <w:lang w:val="ru-RU"/>
              </w:rPr>
              <w:t>Алгоритм чтения чертежей.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Выявление габаритных размеров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чтение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её</w:t>
            </w:r>
          </w:p>
          <w:p w:rsidR="00DB2C97" w:rsidRDefault="00DB2C97" w:rsidP="005E3F3B">
            <w:pPr>
              <w:pStyle w:val="TableParagraph"/>
              <w:spacing w:line="232" w:lineRule="exact"/>
            </w:pPr>
            <w:proofErr w:type="spellStart"/>
            <w:r>
              <w:t>геометрической</w:t>
            </w:r>
            <w:proofErr w:type="spellEnd"/>
            <w:r>
              <w:t xml:space="preserve"> </w:t>
            </w:r>
            <w:proofErr w:type="spellStart"/>
            <w:r>
              <w:t>формы</w:t>
            </w:r>
            <w:proofErr w:type="spellEnd"/>
          </w:p>
        </w:tc>
        <w:tc>
          <w:tcPr>
            <w:tcW w:w="2765" w:type="dxa"/>
          </w:tcPr>
          <w:p w:rsidR="00DB2C97" w:rsidRDefault="00DB2C97" w:rsidP="005E3F3B">
            <w:pPr>
              <w:pStyle w:val="TableParagraph"/>
              <w:ind w:right="113"/>
            </w:pPr>
            <w:proofErr w:type="spellStart"/>
            <w:r>
              <w:t>Закрепление</w:t>
            </w:r>
            <w:proofErr w:type="spellEnd"/>
            <w:r>
              <w:rPr>
                <w:spacing w:val="2"/>
              </w:rPr>
              <w:t xml:space="preserve"> </w:t>
            </w:r>
            <w:proofErr w:type="spellStart"/>
            <w:r>
              <w:t>знаний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теоретического</w:t>
            </w:r>
            <w:proofErr w:type="spellEnd"/>
            <w:r>
              <w:rPr>
                <w:spacing w:val="-10"/>
              </w:rPr>
              <w:t xml:space="preserve"> </w:t>
            </w:r>
            <w:proofErr w:type="spellStart"/>
            <w:r>
              <w:t>материала</w:t>
            </w:r>
            <w:proofErr w:type="spellEnd"/>
            <w:r>
              <w:t>.</w:t>
            </w:r>
          </w:p>
        </w:tc>
        <w:tc>
          <w:tcPr>
            <w:tcW w:w="2023" w:type="dxa"/>
          </w:tcPr>
          <w:p w:rsidR="00DB2C97" w:rsidRPr="00CA7DF0" w:rsidRDefault="00DB2C97" w:rsidP="005E3F3B">
            <w:pPr>
              <w:pStyle w:val="TableParagraph"/>
              <w:ind w:left="104" w:right="141"/>
              <w:rPr>
                <w:lang w:val="ru-RU"/>
              </w:rPr>
            </w:pPr>
            <w:r w:rsidRPr="00CA7DF0">
              <w:rPr>
                <w:lang w:val="ru-RU"/>
              </w:rPr>
              <w:t>Учебные таблицы.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Презентация по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теме.</w:t>
            </w:r>
          </w:p>
        </w:tc>
        <w:tc>
          <w:tcPr>
            <w:tcW w:w="1209" w:type="dxa"/>
          </w:tcPr>
          <w:p w:rsidR="00DB2C97" w:rsidRPr="00491B15" w:rsidRDefault="00DB2C97" w:rsidP="005E3F3B">
            <w:pPr>
              <w:pStyle w:val="TableParagraph"/>
              <w:spacing w:line="248" w:lineRule="exact"/>
              <w:ind w:left="115"/>
              <w:rPr>
                <w:lang w:val="ru-RU"/>
              </w:rPr>
            </w:pPr>
          </w:p>
        </w:tc>
        <w:tc>
          <w:tcPr>
            <w:tcW w:w="1058" w:type="dxa"/>
          </w:tcPr>
          <w:p w:rsidR="00DB2C97" w:rsidRPr="00491B15" w:rsidRDefault="00DB2C97" w:rsidP="005E3F3B">
            <w:pPr>
              <w:pStyle w:val="TableParagraph"/>
              <w:ind w:left="0"/>
              <w:rPr>
                <w:lang w:val="ru-RU"/>
              </w:rPr>
            </w:pPr>
          </w:p>
        </w:tc>
      </w:tr>
      <w:tr w:rsidR="00DB2C97" w:rsidTr="00DB2C97">
        <w:trPr>
          <w:trHeight w:val="761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31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before="2"/>
              <w:ind w:right="510"/>
              <w:rPr>
                <w:lang w:val="ru-RU"/>
              </w:rPr>
            </w:pPr>
            <w:r w:rsidRPr="00CA7DF0">
              <w:rPr>
                <w:lang w:val="ru-RU"/>
              </w:rPr>
              <w:t>Практическое задание.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Устное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чтение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чертежей</w:t>
            </w:r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spacing w:before="2" w:line="253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теме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ind w:right="803"/>
              <w:rPr>
                <w:lang w:val="ru-RU"/>
              </w:rPr>
            </w:pPr>
            <w:r w:rsidRPr="00CA7DF0">
              <w:rPr>
                <w:lang w:val="ru-RU"/>
              </w:rPr>
              <w:t>«Порядок чтения чертежей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деталей».</w:t>
            </w:r>
          </w:p>
        </w:tc>
        <w:tc>
          <w:tcPr>
            <w:tcW w:w="2765" w:type="dxa"/>
          </w:tcPr>
          <w:p w:rsidR="00DB2C97" w:rsidRDefault="00DB2C97" w:rsidP="005E3F3B">
            <w:pPr>
              <w:pStyle w:val="TableParagraph"/>
              <w:spacing w:before="2"/>
              <w:ind w:right="178"/>
            </w:pPr>
            <w:proofErr w:type="spellStart"/>
            <w:r>
              <w:t>Чтения</w:t>
            </w:r>
            <w:proofErr w:type="spellEnd"/>
            <w:r>
              <w:t xml:space="preserve"> </w:t>
            </w:r>
            <w:proofErr w:type="spellStart"/>
            <w:r>
              <w:t>чертежей</w:t>
            </w:r>
            <w:proofErr w:type="spellEnd"/>
            <w:r>
              <w:t xml:space="preserve"> </w:t>
            </w:r>
            <w:proofErr w:type="spellStart"/>
            <w:r>
              <w:t>деталей</w:t>
            </w:r>
            <w:proofErr w:type="spellEnd"/>
            <w:r>
              <w:t>.</w:t>
            </w:r>
            <w:r>
              <w:rPr>
                <w:spacing w:val="-52"/>
              </w:rPr>
              <w:t xml:space="preserve"> </w:t>
            </w: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146.</w:t>
            </w: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spacing w:before="2"/>
              <w:ind w:left="104"/>
            </w:pPr>
            <w:proofErr w:type="spellStart"/>
            <w:r>
              <w:t>Учебные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1265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32</w:t>
            </w:r>
          </w:p>
        </w:tc>
        <w:tc>
          <w:tcPr>
            <w:tcW w:w="2946" w:type="dxa"/>
          </w:tcPr>
          <w:p w:rsidR="00DB2C97" w:rsidRPr="00CA7DF0" w:rsidRDefault="00DB2C97" w:rsidP="005E3F3B">
            <w:pPr>
              <w:pStyle w:val="TableParagraph"/>
              <w:spacing w:before="2"/>
              <w:ind w:right="435"/>
              <w:rPr>
                <w:lang w:val="ru-RU"/>
              </w:rPr>
            </w:pPr>
            <w:r w:rsidRPr="00CA7DF0">
              <w:rPr>
                <w:lang w:val="ru-RU"/>
              </w:rPr>
              <w:t>Графическая работа № 7.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Pr="00CA7DF0">
              <w:rPr>
                <w:lang w:val="ru-RU"/>
              </w:rPr>
              <w:t>Выполнение чертежа</w:t>
            </w:r>
            <w:r w:rsidRPr="00CA7DF0">
              <w:rPr>
                <w:spacing w:val="1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предмета</w:t>
            </w:r>
            <w:r w:rsidRPr="00CA7DF0">
              <w:rPr>
                <w:spacing w:val="-4"/>
                <w:lang w:val="ru-RU"/>
              </w:rPr>
              <w:t xml:space="preserve"> </w:t>
            </w:r>
            <w:proofErr w:type="gramStart"/>
            <w:r w:rsidRPr="00CA7DF0">
              <w:rPr>
                <w:lang w:val="ru-RU"/>
              </w:rPr>
              <w:t>по</w:t>
            </w:r>
            <w:proofErr w:type="gramEnd"/>
          </w:p>
          <w:p w:rsidR="00DB2C97" w:rsidRDefault="00DB2C97" w:rsidP="005E3F3B">
            <w:pPr>
              <w:pStyle w:val="TableParagraph"/>
              <w:spacing w:line="252" w:lineRule="exact"/>
              <w:ind w:right="964"/>
            </w:pPr>
            <w:proofErr w:type="spellStart"/>
            <w:r>
              <w:t>аксонометрической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проекции</w:t>
            </w:r>
            <w:proofErr w:type="spellEnd"/>
          </w:p>
        </w:tc>
        <w:tc>
          <w:tcPr>
            <w:tcW w:w="3493" w:type="dxa"/>
          </w:tcPr>
          <w:p w:rsidR="00DB2C97" w:rsidRPr="00CA7DF0" w:rsidRDefault="00DB2C97" w:rsidP="005E3F3B">
            <w:pPr>
              <w:pStyle w:val="TableParagraph"/>
              <w:spacing w:before="2" w:line="253" w:lineRule="exact"/>
              <w:rPr>
                <w:lang w:val="ru-RU"/>
              </w:rPr>
            </w:pPr>
            <w:r w:rsidRPr="00CA7DF0">
              <w:rPr>
                <w:lang w:val="ru-RU"/>
              </w:rPr>
              <w:t>Повторение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темы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rPr>
                <w:lang w:val="ru-RU"/>
              </w:rPr>
            </w:pPr>
            <w:r w:rsidRPr="00CA7DF0">
              <w:rPr>
                <w:lang w:val="ru-RU"/>
              </w:rPr>
              <w:t>«Получение</w:t>
            </w:r>
            <w:r w:rsidRPr="00CA7DF0">
              <w:rPr>
                <w:spacing w:val="-4"/>
                <w:lang w:val="ru-RU"/>
              </w:rPr>
              <w:t xml:space="preserve"> </w:t>
            </w:r>
            <w:r w:rsidRPr="00CA7DF0">
              <w:rPr>
                <w:lang w:val="ru-RU"/>
              </w:rPr>
              <w:t>и</w:t>
            </w:r>
            <w:r w:rsidRPr="00CA7DF0">
              <w:rPr>
                <w:spacing w:val="-2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построение</w:t>
            </w:r>
          </w:p>
          <w:p w:rsidR="00DB2C97" w:rsidRPr="00CA7DF0" w:rsidRDefault="00DB2C97" w:rsidP="005E3F3B">
            <w:pPr>
              <w:pStyle w:val="TableParagraph"/>
              <w:spacing w:line="252" w:lineRule="exact"/>
              <w:rPr>
                <w:lang w:val="ru-RU"/>
              </w:rPr>
            </w:pPr>
            <w:r w:rsidRPr="00CA7DF0">
              <w:rPr>
                <w:lang w:val="ru-RU"/>
              </w:rPr>
              <w:t>аксонометрических</w:t>
            </w:r>
            <w:r w:rsidRPr="00CA7DF0">
              <w:rPr>
                <w:spacing w:val="-5"/>
                <w:lang w:val="ru-RU"/>
              </w:rPr>
              <w:t xml:space="preserve"> </w:t>
            </w:r>
            <w:r w:rsidRPr="00CA7DF0">
              <w:rPr>
                <w:lang w:val="ru-RU"/>
              </w:rPr>
              <w:t>проекций».</w:t>
            </w:r>
          </w:p>
        </w:tc>
        <w:tc>
          <w:tcPr>
            <w:tcW w:w="2765" w:type="dxa"/>
          </w:tcPr>
          <w:p w:rsidR="00DB2C97" w:rsidRDefault="00DB2C97" w:rsidP="005E3F3B">
            <w:pPr>
              <w:pStyle w:val="TableParagraph"/>
              <w:spacing w:before="2"/>
              <w:ind w:right="739"/>
            </w:pPr>
            <w:proofErr w:type="spellStart"/>
            <w:r>
              <w:t>Графическая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160.</w:t>
            </w: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spacing w:before="2"/>
              <w:ind w:left="104"/>
            </w:pPr>
            <w:proofErr w:type="spellStart"/>
            <w:r>
              <w:t>Учебные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760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33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before="2"/>
            </w:pPr>
            <w:proofErr w:type="spellStart"/>
            <w:r>
              <w:t>Обобщающее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занятие</w:t>
            </w:r>
            <w:proofErr w:type="spellEnd"/>
          </w:p>
        </w:tc>
        <w:tc>
          <w:tcPr>
            <w:tcW w:w="3493" w:type="dxa"/>
          </w:tcPr>
          <w:p w:rsidR="00DB2C97" w:rsidRPr="00CA7DF0" w:rsidRDefault="00DB2C97" w:rsidP="00491B15">
            <w:pPr>
              <w:pStyle w:val="TableParagraph"/>
              <w:spacing w:before="2"/>
              <w:ind w:right="186"/>
              <w:rPr>
                <w:lang w:val="ru-RU"/>
              </w:rPr>
            </w:pPr>
            <w:r w:rsidRPr="00CA7DF0">
              <w:rPr>
                <w:lang w:val="ru-RU"/>
              </w:rPr>
              <w:t>Обобщение знаний полученных в</w:t>
            </w:r>
            <w:r w:rsidRPr="00CA7DF0">
              <w:rPr>
                <w:spacing w:val="-52"/>
                <w:lang w:val="ru-RU"/>
              </w:rPr>
              <w:t xml:space="preserve"> </w:t>
            </w:r>
            <w:r w:rsidR="00491B15">
              <w:rPr>
                <w:lang w:val="ru-RU"/>
              </w:rPr>
              <w:t>7</w:t>
            </w:r>
            <w:r w:rsidRPr="00CA7DF0">
              <w:rPr>
                <w:spacing w:val="4"/>
                <w:lang w:val="ru-RU"/>
              </w:rPr>
              <w:t xml:space="preserve"> </w:t>
            </w:r>
            <w:r w:rsidRPr="00CA7DF0">
              <w:rPr>
                <w:lang w:val="ru-RU"/>
              </w:rPr>
              <w:t>классе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по</w:t>
            </w:r>
            <w:r w:rsidRPr="00CA7DF0">
              <w:rPr>
                <w:spacing w:val="-3"/>
                <w:lang w:val="ru-RU"/>
              </w:rPr>
              <w:t xml:space="preserve"> </w:t>
            </w:r>
            <w:r w:rsidRPr="00CA7DF0">
              <w:rPr>
                <w:lang w:val="ru-RU"/>
              </w:rPr>
              <w:t>черчению.</w:t>
            </w:r>
          </w:p>
        </w:tc>
        <w:tc>
          <w:tcPr>
            <w:tcW w:w="2765" w:type="dxa"/>
          </w:tcPr>
          <w:p w:rsidR="00DB2C97" w:rsidRDefault="00DB2C97" w:rsidP="005E3F3B">
            <w:pPr>
              <w:pStyle w:val="TableParagraph"/>
              <w:spacing w:before="2"/>
              <w:ind w:right="739"/>
            </w:pPr>
            <w:proofErr w:type="spellStart"/>
            <w:r>
              <w:t>Графическая</w:t>
            </w:r>
            <w:proofErr w:type="spellEnd"/>
            <w:r>
              <w:t xml:space="preserve"> </w:t>
            </w:r>
            <w:proofErr w:type="spellStart"/>
            <w:r>
              <w:t>работа</w:t>
            </w:r>
            <w:proofErr w:type="spellEnd"/>
            <w:r>
              <w:rPr>
                <w:spacing w:val="-52"/>
              </w:rPr>
              <w:t xml:space="preserve"> </w:t>
            </w:r>
            <w:proofErr w:type="spellStart"/>
            <w:r>
              <w:t>Рис</w:t>
            </w:r>
            <w:proofErr w:type="spellEnd"/>
            <w:r>
              <w:t>.</w:t>
            </w:r>
            <w:r>
              <w:rPr>
                <w:spacing w:val="-10"/>
              </w:rPr>
              <w:t xml:space="preserve"> </w:t>
            </w:r>
            <w:r>
              <w:t>160.</w:t>
            </w: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spacing w:before="2"/>
              <w:ind w:left="104"/>
            </w:pPr>
            <w:proofErr w:type="spellStart"/>
            <w:r>
              <w:t>Учебные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таблицы</w:t>
            </w:r>
            <w:proofErr w:type="spellEnd"/>
            <w:r>
              <w:t>.</w:t>
            </w: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  <w:tr w:rsidR="00DB2C97" w:rsidTr="00DB2C97">
        <w:trPr>
          <w:trHeight w:val="508"/>
        </w:trPr>
        <w:tc>
          <w:tcPr>
            <w:tcW w:w="598" w:type="dxa"/>
          </w:tcPr>
          <w:p w:rsidR="00DB2C97" w:rsidRDefault="00DB2C97" w:rsidP="005E3F3B">
            <w:pPr>
              <w:pStyle w:val="TableParagraph"/>
              <w:spacing w:before="2"/>
            </w:pPr>
            <w:r>
              <w:t>34</w:t>
            </w:r>
          </w:p>
        </w:tc>
        <w:tc>
          <w:tcPr>
            <w:tcW w:w="2946" w:type="dxa"/>
          </w:tcPr>
          <w:p w:rsidR="00DB2C97" w:rsidRDefault="00DB2C97" w:rsidP="005E3F3B">
            <w:pPr>
              <w:pStyle w:val="TableParagraph"/>
              <w:spacing w:before="2"/>
            </w:pPr>
            <w:proofErr w:type="spellStart"/>
            <w:r>
              <w:t>Итоговое</w:t>
            </w:r>
            <w:proofErr w:type="spellEnd"/>
            <w:r>
              <w:rPr>
                <w:spacing w:val="-4"/>
              </w:rPr>
              <w:t xml:space="preserve"> </w:t>
            </w:r>
            <w:proofErr w:type="spellStart"/>
            <w:r>
              <w:t>повторение</w:t>
            </w:r>
            <w:proofErr w:type="spellEnd"/>
            <w:r>
              <w:t>.</w:t>
            </w:r>
          </w:p>
        </w:tc>
        <w:tc>
          <w:tcPr>
            <w:tcW w:w="3493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2765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2023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  <w:tc>
          <w:tcPr>
            <w:tcW w:w="1209" w:type="dxa"/>
          </w:tcPr>
          <w:p w:rsidR="00DB2C97" w:rsidRDefault="00DB2C97" w:rsidP="005E3F3B">
            <w:pPr>
              <w:pStyle w:val="TableParagraph"/>
              <w:spacing w:before="2"/>
              <w:ind w:left="115"/>
            </w:pPr>
          </w:p>
        </w:tc>
        <w:tc>
          <w:tcPr>
            <w:tcW w:w="1058" w:type="dxa"/>
          </w:tcPr>
          <w:p w:rsidR="00DB2C97" w:rsidRDefault="00DB2C97" w:rsidP="005E3F3B">
            <w:pPr>
              <w:pStyle w:val="TableParagraph"/>
              <w:ind w:left="0"/>
            </w:pPr>
          </w:p>
        </w:tc>
      </w:tr>
    </w:tbl>
    <w:p w:rsidR="00CA7DF0" w:rsidRDefault="00CA7DF0" w:rsidP="00CA7DF0">
      <w:pPr>
        <w:jc w:val="center"/>
        <w:rPr>
          <w:rFonts w:ascii="Times New Roman" w:hAnsi="Times New Roman" w:cs="Times New Roman"/>
        </w:rPr>
      </w:pPr>
    </w:p>
    <w:p w:rsidR="00373463" w:rsidRPr="00373463" w:rsidRDefault="00373463" w:rsidP="00373463">
      <w:pPr>
        <w:widowControl w:val="0"/>
        <w:spacing w:line="360" w:lineRule="auto"/>
        <w:jc w:val="center"/>
        <w:rPr>
          <w:rFonts w:ascii="Times New Roman" w:eastAsia="Andale Sans UI" w:hAnsi="Times New Roman" w:cs="Times New Roman"/>
          <w:color w:val="auto"/>
          <w:kern w:val="1"/>
          <w:sz w:val="36"/>
          <w:szCs w:val="36"/>
        </w:rPr>
      </w:pPr>
      <w:r w:rsidRPr="00373463">
        <w:rPr>
          <w:rFonts w:ascii="Times New Roman" w:eastAsia="Andale Sans UI" w:hAnsi="Times New Roman" w:cs="Times New Roman"/>
          <w:color w:val="auto"/>
          <w:kern w:val="1"/>
          <w:sz w:val="36"/>
          <w:szCs w:val="36"/>
        </w:rPr>
        <w:t>8 класс</w:t>
      </w:r>
    </w:p>
    <w:tbl>
      <w:tblPr>
        <w:tblStyle w:val="11"/>
        <w:tblW w:w="14567" w:type="dxa"/>
        <w:tblLayout w:type="fixed"/>
        <w:tblLook w:val="04A0" w:firstRow="1" w:lastRow="0" w:firstColumn="1" w:lastColumn="0" w:noHBand="0" w:noVBand="1"/>
      </w:tblPr>
      <w:tblGrid>
        <w:gridCol w:w="533"/>
        <w:gridCol w:w="26"/>
        <w:gridCol w:w="2382"/>
        <w:gridCol w:w="1562"/>
        <w:gridCol w:w="3683"/>
        <w:gridCol w:w="2977"/>
        <w:gridCol w:w="1417"/>
        <w:gridCol w:w="995"/>
        <w:gridCol w:w="992"/>
      </w:tblGrid>
      <w:tr w:rsidR="00373463" w:rsidRPr="00373463" w:rsidTr="00395C8D">
        <w:trPr>
          <w:trHeight w:val="276"/>
        </w:trPr>
        <w:tc>
          <w:tcPr>
            <w:tcW w:w="559" w:type="dxa"/>
            <w:gridSpan w:val="2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№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/</w:t>
            </w: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п</w:t>
            </w:r>
          </w:p>
        </w:tc>
        <w:tc>
          <w:tcPr>
            <w:tcW w:w="2382" w:type="dxa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Тема урока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Тип урока</w:t>
            </w:r>
          </w:p>
        </w:tc>
        <w:tc>
          <w:tcPr>
            <w:tcW w:w="3683" w:type="dxa"/>
            <w:vMerge w:val="restart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Элементы</w:t>
            </w:r>
          </w:p>
          <w:p w:rsidR="00373463" w:rsidRPr="00373463" w:rsidRDefault="00373463" w:rsidP="00373463">
            <w:pPr>
              <w:widowControl w:val="0"/>
              <w:jc w:val="center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содержания</w:t>
            </w:r>
          </w:p>
          <w:p w:rsidR="00373463" w:rsidRPr="00373463" w:rsidRDefault="00373463" w:rsidP="00373463">
            <w:pPr>
              <w:widowControl w:val="0"/>
              <w:jc w:val="right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</w:p>
        </w:tc>
        <w:tc>
          <w:tcPr>
            <w:tcW w:w="2977" w:type="dxa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 xml:space="preserve">Требования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к уровню подготовки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обучающихся</w:t>
            </w:r>
          </w:p>
        </w:tc>
        <w:tc>
          <w:tcPr>
            <w:tcW w:w="1417" w:type="dxa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Домашнее задание</w:t>
            </w:r>
          </w:p>
        </w:tc>
        <w:tc>
          <w:tcPr>
            <w:tcW w:w="1987" w:type="dxa"/>
            <w:gridSpan w:val="2"/>
            <w:tcBorders>
              <w:bottom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Дата </w:t>
            </w:r>
          </w:p>
        </w:tc>
      </w:tr>
      <w:tr w:rsidR="00373463" w:rsidRPr="00373463" w:rsidTr="00395C8D">
        <w:trPr>
          <w:trHeight w:val="276"/>
        </w:trPr>
        <w:tc>
          <w:tcPr>
            <w:tcW w:w="559" w:type="dxa"/>
            <w:gridSpan w:val="2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382" w:type="dxa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jc w:val="right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jc w:val="right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top w:val="single" w:sz="4" w:space="0" w:color="auto"/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факт</w:t>
            </w:r>
          </w:p>
        </w:tc>
      </w:tr>
      <w:tr w:rsidR="00373463" w:rsidRPr="00373463" w:rsidTr="00395C8D">
        <w:trPr>
          <w:trHeight w:val="2069"/>
        </w:trPr>
        <w:tc>
          <w:tcPr>
            <w:tcW w:w="559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1</w:t>
            </w:r>
          </w:p>
        </w:tc>
        <w:tc>
          <w:tcPr>
            <w:tcW w:w="2382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Повторение правил оформления чертежа. Повторение сведений о способах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Проецирования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u w:val="single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Выявление знаний за первый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учебный год.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Развитие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пространственного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,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технического и образного мышления.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Обобщить навыки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последовательного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построения чертежа.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Знать: правила оформления чертежа, способы проецирования.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Уметь: применять полученные знания в практической деятельности.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rPr>
          <w:trHeight w:val="1561"/>
        </w:trPr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Общие сведения о сечениях и разрезах. Назначение сечений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-назначение сечений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-сечение как способ выявления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поперечной формы,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-что называется сечением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определение сечения, виды сечений. Уметь видеть места, усложненные конструктивными элементами, пользоваться справочными таблицами для определения видов конструктивных элементов.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§20-21 ответить на вопросы 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3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Правила выполнения и обозначение сечений.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-правила выполнения сечений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-обозначения сечений</w:t>
            </w:r>
          </w:p>
        </w:tc>
        <w:tc>
          <w:tcPr>
            <w:tcW w:w="2977" w:type="dxa"/>
            <w:vMerge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§22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Подготовка к г/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</w:t>
            </w:r>
            <w:proofErr w:type="gramEnd"/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4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Графическая работа № 12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 xml:space="preserve"> «Эскиз детали с выполнением сечений».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определение сечения, виды сечений. Уметь применять полученные знания в практической деятельности.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5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Назначение разрезов. Правила выполнения разрезов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-разрезы как способ выявления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внутреннего устройства предмета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-что называется разрезом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-различие между разрезом и сечением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определение разрезов. Уметь выполнять целесообразные разрезы.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§23-24.1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вопросы, </w:t>
            </w:r>
            <w:proofErr w:type="spellStart"/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упр</w:t>
            </w:r>
            <w:proofErr w:type="spellEnd"/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48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6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Какие бывают разрезы. </w:t>
            </w: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lastRenderedPageBreak/>
              <w:t>Обозначение разрезов. Местный разрез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lastRenderedPageBreak/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-какие бывают разрезы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-обозначение разрезов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-местный разрез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 xml:space="preserve">Знать определение разрезов. Уметь </w:t>
            </w: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выполнять целесообразные разрезы.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§24.2-24.4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Вопросы, </w:t>
            </w:r>
            <w:proofErr w:type="spellStart"/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упр</w:t>
            </w:r>
            <w:proofErr w:type="spellEnd"/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50-54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7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Соединение вида и  разреза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-соединение части вида и части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разреза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-соединение половины вида 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половины разреза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Знать правила соединения половины вида и половины разреза. Уметь правильно применять графические навыки 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§25, вопросы, упр56-57, подготовка к г/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</w:t>
            </w:r>
            <w:proofErr w:type="gramEnd"/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8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Графическая работа № 13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«Эскиз детали с выполнением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необходимого разреза».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определение разрезов. Уметь применять полученные знания в практической деятельности.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9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Закрепление знаний о разрезах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соединения части вида и части разреза. Уметь читать чертеж, применяя необходимые термины;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10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Тонкие стенки и спицы на разрезе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-секущие плоскости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-правила нанесения штриховки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-аксонометрические проекции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§26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rPr>
          <w:trHeight w:val="1559"/>
        </w:trPr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11-12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Применение разрезов в аксонометрических проекциях.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-аксонометрические проекции и вырез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определение выреза. Уметь использовать навыки пространственного мышления при решении практических задач.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§27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Подготовка к г/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</w:t>
            </w:r>
            <w:proofErr w:type="gramEnd"/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13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 xml:space="preserve">Графическая </w:t>
            </w: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lastRenderedPageBreak/>
              <w:t>работа №14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«Чертеж детали с применением разреза»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lastRenderedPageBreak/>
              <w:t xml:space="preserve">Урок 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lastRenderedPageBreak/>
              <w:t>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Знать особенности </w:t>
            </w: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соединения вида и разреза. Уметь применять полученные знания в практической деятельности.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14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Выбор количества изображений и главного изображения. Условности и упрощения на чертежах.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-условные знаки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-обозначение толщины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-разрыв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-главный вид, вид слева, сечение,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-обработка деталей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выбора главного вида и необходимого количества изображений. Уметь читать чертеж, применяя необходимые термины;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§28-29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Подготовка к г/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</w:t>
            </w:r>
            <w:proofErr w:type="gramEnd"/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15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u w:val="single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«Выполнение чертежа детали  с применением разрезов в аксонометрии</w:t>
            </w: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»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соединения половины вида и половины разреза. Уметь использовать навыки пространственного мышления при решении практических задач.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16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Практическая работа № 15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 xml:space="preserve"> «Устное чтение чертежей».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17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Общие сведения о соединениях деталей.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-разъёмные соединения  (болтовые, шпилечные, винтовые, шпоночные, 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штифтовые)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-неразъёмные соединения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(сварные, паяные, клеевые,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заклёпочные)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-изображение резьбы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на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стержне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и в отверстии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-обозначение метрической резьбы.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 xml:space="preserve">Знать виды соединений;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Уметь определять по чертежу виды соединения деталей.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§30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18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Изображение и обозначение резьбы.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-изображение болтового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-детали, входящие в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болтовое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соединение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-последовательность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-спецификация сборочного чертежа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-номера позиций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§31, вопросы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Упр.58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19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Изображение болтовых соединений.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-изображение болтового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-детали, входящие в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болтовое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соединение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-последовательность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-спецификация сборочного чертежа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-номера позиций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§32.1, вопросы, упр.59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20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Изображение шпилечных соединений.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-поэтапное образование шпилечного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-упрощённое изображение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шпилечного соединения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-обозначения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-относительные размеры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для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вычерчивания шпилечного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соединения.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§32.2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Подготовка к г/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р</w:t>
            </w:r>
            <w:proofErr w:type="gramEnd"/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21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Графическая работа № 17 «Чертеж  резьбового соединения».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правила изображения резьбы на чертеже. Уметь применять графические навыки при выполнении задания.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22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Изображение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шпоночных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 и штифтовых соединения.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-изображение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шпоночных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соединений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-справочный материал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--изображение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штифтовых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соединений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виды соединений; иметь представление о штифтовых и шпоночных соединениях деталей. Уметь определять по чертежу виды соединения деталей.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§33, вопросы, упр.59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23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Общие сведения о сборочных чертежах изделий. Разрезы и размеры на сборочных чертежах.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-понятие о техническом рисунке,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-технические рисунки 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аксонометрические проекции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предметов.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общие и отличительные признаки сборочных и рабочих чертежей. Уметь делать сравнительную характеристику рабочего и сборочного чертежей.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§34, вопросы, упр.65-68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24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Разрезы и размеры на сборочных чертежах. 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-понятие о техническом рисунке,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-технические рисунки и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аксонометрические проекции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предметов.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условности и упрощения на сборочных чертежах. Уметь читать сборочные чертежи.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§34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25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Порядок чтения сборочных чертежей. Условности и упрощения на сборочных чертежах.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Комбинированный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-крайнее или промежуточное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положение детали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-изображение пограничных деталей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-изображение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уплотнительных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устройств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-сокращение количества и размера изображений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условности и упрощения на сборочных чертежах. Уметь читать сборочные чертежи.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§35,36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26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 xml:space="preserve">Практическая работа № 18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>«Чтение сборочных чертежей»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последовательность чтения сборочных чертежей. Уметь читать чертеж, применяя необходимые термины.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rPr>
          <w:trHeight w:val="585"/>
        </w:trPr>
        <w:tc>
          <w:tcPr>
            <w:tcW w:w="533" w:type="dxa"/>
            <w:tcBorders>
              <w:bottom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lastRenderedPageBreak/>
              <w:t>27</w:t>
            </w:r>
          </w:p>
        </w:tc>
        <w:tc>
          <w:tcPr>
            <w:tcW w:w="2408" w:type="dxa"/>
            <w:gridSpan w:val="2"/>
            <w:tcBorders>
              <w:bottom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 xml:space="preserve">Понятие о 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деталировании</w:t>
            </w:r>
            <w:proofErr w:type="spellEnd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.</w:t>
            </w:r>
          </w:p>
        </w:tc>
        <w:tc>
          <w:tcPr>
            <w:tcW w:w="1562" w:type="dxa"/>
            <w:vMerge w:val="restart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</w:tc>
        <w:tc>
          <w:tcPr>
            <w:tcW w:w="3683" w:type="dxa"/>
            <w:vMerge w:val="restart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-понятие «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деталирования</w:t>
            </w:r>
            <w:proofErr w:type="spell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»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-порядок 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деталирования</w:t>
            </w:r>
            <w:proofErr w:type="spell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Знать, что такое 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деталирование</w:t>
            </w:r>
            <w:proofErr w:type="spell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, порядок 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деталирования</w:t>
            </w:r>
            <w:proofErr w:type="spell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. Уметь выделять стандартные детали, входящие в изделие.</w:t>
            </w:r>
          </w:p>
        </w:tc>
        <w:tc>
          <w:tcPr>
            <w:tcW w:w="1417" w:type="dxa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§37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vMerge w:val="restart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rPr>
          <w:trHeight w:val="1065"/>
        </w:trPr>
        <w:tc>
          <w:tcPr>
            <w:tcW w:w="533" w:type="dxa"/>
            <w:tcBorders>
              <w:top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28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  <w:t xml:space="preserve">Графическая  работа № 19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«</w:t>
            </w:r>
            <w:proofErr w:type="spellStart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Деталирование</w:t>
            </w:r>
            <w:proofErr w:type="spellEnd"/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»</w:t>
            </w:r>
          </w:p>
        </w:tc>
        <w:tc>
          <w:tcPr>
            <w:tcW w:w="1562" w:type="dxa"/>
            <w:vMerge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vMerge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vMerge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rPr>
          <w:trHeight w:val="972"/>
        </w:trPr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29-30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Основные особенности строительных чертежей. Условные изображения. Порядок чтения строительных чертежей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Усвоение новых знаний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-изображения на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строительных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чертежах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-масштабы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строительных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чертежей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-размеры на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строительных</w:t>
            </w:r>
            <w:proofErr w:type="gramEnd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чертежах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-порядок чтения </w:t>
            </w:r>
            <w:proofErr w:type="gramStart"/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строительных</w:t>
            </w:r>
            <w:proofErr w:type="gramEnd"/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 xml:space="preserve"> чертежей.</w:t>
            </w:r>
          </w:p>
        </w:tc>
        <w:tc>
          <w:tcPr>
            <w:tcW w:w="2977" w:type="dxa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виды архитектурно-строительных чертежей, правила их оформления и выполнения. Уметь читать строительные чертежи.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§38-40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Подготовка к контрольно-графической работе</w:t>
            </w: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31</w:t>
            </w:r>
          </w:p>
        </w:tc>
        <w:tc>
          <w:tcPr>
            <w:tcW w:w="2408" w:type="dxa"/>
            <w:gridSpan w:val="2"/>
            <w:vMerge w:val="restart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u w:val="single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  <w:u w:val="single"/>
              </w:rPr>
              <w:t>Итоговая контрольно-графическая работа№22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«Выполнение чертежа детали»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  <w:u w:val="single"/>
              </w:rPr>
            </w:pP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  <w:u w:val="single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32</w:t>
            </w:r>
          </w:p>
        </w:tc>
        <w:tc>
          <w:tcPr>
            <w:tcW w:w="2408" w:type="dxa"/>
            <w:gridSpan w:val="2"/>
            <w:vMerge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33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Разбор ошибок.</w:t>
            </w:r>
          </w:p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i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Исправление.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 w:val="restart"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Знать виды графических изображений. Уметь использовать полученные знания при решении творческих задач.</w:t>
            </w: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  <w:tr w:rsidR="00373463" w:rsidRPr="00373463" w:rsidTr="00395C8D">
        <w:tc>
          <w:tcPr>
            <w:tcW w:w="533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color w:val="auto"/>
                <w:kern w:val="1"/>
              </w:rPr>
              <w:t>34</w:t>
            </w:r>
          </w:p>
        </w:tc>
        <w:tc>
          <w:tcPr>
            <w:tcW w:w="2408" w:type="dxa"/>
            <w:gridSpan w:val="2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/>
                <w:color w:val="auto"/>
                <w:kern w:val="1"/>
              </w:rPr>
              <w:t>Обобщение знаний</w:t>
            </w:r>
          </w:p>
        </w:tc>
        <w:tc>
          <w:tcPr>
            <w:tcW w:w="1562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</w:rPr>
              <w:t>Урок обобщения и систематизации знаний</w:t>
            </w:r>
            <w:r w:rsidRPr="00373463">
              <w:rPr>
                <w:rFonts w:ascii="Times New Roman" w:eastAsia="Andale Sans UI" w:hAnsi="Times New Roman" w:cs="Times New Roman"/>
                <w:bCs/>
                <w:color w:val="auto"/>
                <w:kern w:val="1"/>
                <w:sz w:val="28"/>
                <w:szCs w:val="28"/>
              </w:rPr>
              <w:t>.</w:t>
            </w:r>
          </w:p>
        </w:tc>
        <w:tc>
          <w:tcPr>
            <w:tcW w:w="3683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1417" w:type="dxa"/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5" w:type="dxa"/>
            <w:tcBorders>
              <w:righ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373463" w:rsidRPr="00373463" w:rsidRDefault="00373463" w:rsidP="00373463">
            <w:pPr>
              <w:widowControl w:val="0"/>
              <w:rPr>
                <w:rFonts w:ascii="Times New Roman" w:eastAsia="Andale Sans UI" w:hAnsi="Times New Roman" w:cs="Times New Roman"/>
                <w:color w:val="auto"/>
                <w:kern w:val="1"/>
              </w:rPr>
            </w:pPr>
          </w:p>
        </w:tc>
      </w:tr>
    </w:tbl>
    <w:p w:rsidR="00373463" w:rsidRPr="00373463" w:rsidRDefault="00373463" w:rsidP="00373463">
      <w:pPr>
        <w:widowControl w:val="0"/>
        <w:rPr>
          <w:rFonts w:ascii="Times New Roman" w:eastAsia="Andale Sans UI" w:hAnsi="Times New Roman" w:cs="Times New Roman"/>
          <w:color w:val="auto"/>
          <w:kern w:val="1"/>
        </w:rPr>
      </w:pPr>
    </w:p>
    <w:p w:rsidR="00CA7DF0" w:rsidRPr="00CA7DF0" w:rsidRDefault="00CA7DF0" w:rsidP="00CA7DF0">
      <w:pPr>
        <w:jc w:val="center"/>
        <w:rPr>
          <w:rFonts w:ascii="Times New Roman" w:hAnsi="Times New Roman" w:cs="Times New Roman"/>
        </w:rPr>
      </w:pPr>
    </w:p>
    <w:sectPr w:rsidR="00CA7DF0" w:rsidRPr="00CA7DF0" w:rsidSect="00CA7D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 PL KaitiM GB">
    <w:charset w:val="CC"/>
    <w:family w:val="auto"/>
    <w:pitch w:val="variable"/>
  </w:font>
  <w:font w:name="Lohit Hindi">
    <w:charset w:val="CC"/>
    <w:family w:val="auto"/>
    <w:pitch w:val="variable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multilevel"/>
    <w:tmpl w:val="FBFC9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  <w:sz w:val="28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  <w:sz w:val="28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  <w:sz w:val="28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F"/>
    <w:multiLevelType w:val="multilevel"/>
    <w:tmpl w:val="0000000F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B9A3923"/>
    <w:multiLevelType w:val="hybridMultilevel"/>
    <w:tmpl w:val="23582836"/>
    <w:lvl w:ilvl="0" w:tplc="38F689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3B4229A"/>
    <w:multiLevelType w:val="hybridMultilevel"/>
    <w:tmpl w:val="5FBC32F4"/>
    <w:lvl w:ilvl="0" w:tplc="0CA6C162">
      <w:start w:val="1"/>
      <w:numFmt w:val="decimal"/>
      <w:lvlText w:val="%1."/>
      <w:lvlJc w:val="left"/>
      <w:pPr>
        <w:ind w:left="1688" w:hanging="714"/>
        <w:jc w:val="left"/>
      </w:pPr>
      <w:rPr>
        <w:rFonts w:hint="default"/>
        <w:spacing w:val="0"/>
        <w:w w:val="103"/>
        <w:lang w:val="ru-RU" w:eastAsia="en-US" w:bidi="ar-SA"/>
      </w:rPr>
    </w:lvl>
    <w:lvl w:ilvl="1" w:tplc="5F362C68">
      <w:numFmt w:val="bullet"/>
      <w:lvlText w:val="•"/>
      <w:lvlJc w:val="left"/>
      <w:pPr>
        <w:ind w:left="3128" w:hanging="714"/>
      </w:pPr>
      <w:rPr>
        <w:rFonts w:hint="default"/>
        <w:lang w:val="ru-RU" w:eastAsia="en-US" w:bidi="ar-SA"/>
      </w:rPr>
    </w:lvl>
    <w:lvl w:ilvl="2" w:tplc="E7B22364">
      <w:numFmt w:val="bullet"/>
      <w:lvlText w:val="•"/>
      <w:lvlJc w:val="left"/>
      <w:pPr>
        <w:ind w:left="4576" w:hanging="714"/>
      </w:pPr>
      <w:rPr>
        <w:rFonts w:hint="default"/>
        <w:lang w:val="ru-RU" w:eastAsia="en-US" w:bidi="ar-SA"/>
      </w:rPr>
    </w:lvl>
    <w:lvl w:ilvl="3" w:tplc="144ADCF2">
      <w:numFmt w:val="bullet"/>
      <w:lvlText w:val="•"/>
      <w:lvlJc w:val="left"/>
      <w:pPr>
        <w:ind w:left="6024" w:hanging="714"/>
      </w:pPr>
      <w:rPr>
        <w:rFonts w:hint="default"/>
        <w:lang w:val="ru-RU" w:eastAsia="en-US" w:bidi="ar-SA"/>
      </w:rPr>
    </w:lvl>
    <w:lvl w:ilvl="4" w:tplc="F3742866">
      <w:numFmt w:val="bullet"/>
      <w:lvlText w:val="•"/>
      <w:lvlJc w:val="left"/>
      <w:pPr>
        <w:ind w:left="7472" w:hanging="714"/>
      </w:pPr>
      <w:rPr>
        <w:rFonts w:hint="default"/>
        <w:lang w:val="ru-RU" w:eastAsia="en-US" w:bidi="ar-SA"/>
      </w:rPr>
    </w:lvl>
    <w:lvl w:ilvl="5" w:tplc="5792DEF0">
      <w:numFmt w:val="bullet"/>
      <w:lvlText w:val="•"/>
      <w:lvlJc w:val="left"/>
      <w:pPr>
        <w:ind w:left="8920" w:hanging="714"/>
      </w:pPr>
      <w:rPr>
        <w:rFonts w:hint="default"/>
        <w:lang w:val="ru-RU" w:eastAsia="en-US" w:bidi="ar-SA"/>
      </w:rPr>
    </w:lvl>
    <w:lvl w:ilvl="6" w:tplc="41663B20">
      <w:numFmt w:val="bullet"/>
      <w:lvlText w:val="•"/>
      <w:lvlJc w:val="left"/>
      <w:pPr>
        <w:ind w:left="10368" w:hanging="714"/>
      </w:pPr>
      <w:rPr>
        <w:rFonts w:hint="default"/>
        <w:lang w:val="ru-RU" w:eastAsia="en-US" w:bidi="ar-SA"/>
      </w:rPr>
    </w:lvl>
    <w:lvl w:ilvl="7" w:tplc="BC8E07F4">
      <w:numFmt w:val="bullet"/>
      <w:lvlText w:val="•"/>
      <w:lvlJc w:val="left"/>
      <w:pPr>
        <w:ind w:left="11816" w:hanging="714"/>
      </w:pPr>
      <w:rPr>
        <w:rFonts w:hint="default"/>
        <w:lang w:val="ru-RU" w:eastAsia="en-US" w:bidi="ar-SA"/>
      </w:rPr>
    </w:lvl>
    <w:lvl w:ilvl="8" w:tplc="579EBBB6">
      <w:numFmt w:val="bullet"/>
      <w:lvlText w:val="•"/>
      <w:lvlJc w:val="left"/>
      <w:pPr>
        <w:ind w:left="13264" w:hanging="714"/>
      </w:pPr>
      <w:rPr>
        <w:rFonts w:hint="default"/>
        <w:lang w:val="ru-RU" w:eastAsia="en-US" w:bidi="ar-SA"/>
      </w:rPr>
    </w:lvl>
  </w:abstractNum>
  <w:abstractNum w:abstractNumId="4">
    <w:nsid w:val="1BD565BE"/>
    <w:multiLevelType w:val="hybridMultilevel"/>
    <w:tmpl w:val="44D4DA0C"/>
    <w:lvl w:ilvl="0" w:tplc="D194C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BE40DB8"/>
    <w:multiLevelType w:val="hybridMultilevel"/>
    <w:tmpl w:val="11680722"/>
    <w:lvl w:ilvl="0" w:tplc="F0AEC602">
      <w:numFmt w:val="bullet"/>
      <w:lvlText w:val="-"/>
      <w:lvlJc w:val="left"/>
      <w:pPr>
        <w:ind w:left="269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3"/>
        <w:sz w:val="23"/>
        <w:szCs w:val="23"/>
        <w:lang w:val="ru-RU" w:eastAsia="en-US" w:bidi="ar-SA"/>
      </w:rPr>
    </w:lvl>
    <w:lvl w:ilvl="1" w:tplc="F7563D22">
      <w:numFmt w:val="bullet"/>
      <w:lvlText w:val="•"/>
      <w:lvlJc w:val="left"/>
      <w:pPr>
        <w:ind w:left="1850" w:hanging="137"/>
      </w:pPr>
      <w:rPr>
        <w:rFonts w:hint="default"/>
        <w:lang w:val="ru-RU" w:eastAsia="en-US" w:bidi="ar-SA"/>
      </w:rPr>
    </w:lvl>
    <w:lvl w:ilvl="2" w:tplc="B46050CE">
      <w:numFmt w:val="bullet"/>
      <w:lvlText w:val="•"/>
      <w:lvlJc w:val="left"/>
      <w:pPr>
        <w:ind w:left="3440" w:hanging="137"/>
      </w:pPr>
      <w:rPr>
        <w:rFonts w:hint="default"/>
        <w:lang w:val="ru-RU" w:eastAsia="en-US" w:bidi="ar-SA"/>
      </w:rPr>
    </w:lvl>
    <w:lvl w:ilvl="3" w:tplc="6B2C0B4E">
      <w:numFmt w:val="bullet"/>
      <w:lvlText w:val="•"/>
      <w:lvlJc w:val="left"/>
      <w:pPr>
        <w:ind w:left="5030" w:hanging="137"/>
      </w:pPr>
      <w:rPr>
        <w:rFonts w:hint="default"/>
        <w:lang w:val="ru-RU" w:eastAsia="en-US" w:bidi="ar-SA"/>
      </w:rPr>
    </w:lvl>
    <w:lvl w:ilvl="4" w:tplc="E8EA2156">
      <w:numFmt w:val="bullet"/>
      <w:lvlText w:val="•"/>
      <w:lvlJc w:val="left"/>
      <w:pPr>
        <w:ind w:left="6620" w:hanging="137"/>
      </w:pPr>
      <w:rPr>
        <w:rFonts w:hint="default"/>
        <w:lang w:val="ru-RU" w:eastAsia="en-US" w:bidi="ar-SA"/>
      </w:rPr>
    </w:lvl>
    <w:lvl w:ilvl="5" w:tplc="29F27956">
      <w:numFmt w:val="bullet"/>
      <w:lvlText w:val="•"/>
      <w:lvlJc w:val="left"/>
      <w:pPr>
        <w:ind w:left="8210" w:hanging="137"/>
      </w:pPr>
      <w:rPr>
        <w:rFonts w:hint="default"/>
        <w:lang w:val="ru-RU" w:eastAsia="en-US" w:bidi="ar-SA"/>
      </w:rPr>
    </w:lvl>
    <w:lvl w:ilvl="6" w:tplc="5AF0367C">
      <w:numFmt w:val="bullet"/>
      <w:lvlText w:val="•"/>
      <w:lvlJc w:val="left"/>
      <w:pPr>
        <w:ind w:left="9800" w:hanging="137"/>
      </w:pPr>
      <w:rPr>
        <w:rFonts w:hint="default"/>
        <w:lang w:val="ru-RU" w:eastAsia="en-US" w:bidi="ar-SA"/>
      </w:rPr>
    </w:lvl>
    <w:lvl w:ilvl="7" w:tplc="7BCE22A2">
      <w:numFmt w:val="bullet"/>
      <w:lvlText w:val="•"/>
      <w:lvlJc w:val="left"/>
      <w:pPr>
        <w:ind w:left="11390" w:hanging="137"/>
      </w:pPr>
      <w:rPr>
        <w:rFonts w:hint="default"/>
        <w:lang w:val="ru-RU" w:eastAsia="en-US" w:bidi="ar-SA"/>
      </w:rPr>
    </w:lvl>
    <w:lvl w:ilvl="8" w:tplc="14C42A7A">
      <w:numFmt w:val="bullet"/>
      <w:lvlText w:val="•"/>
      <w:lvlJc w:val="left"/>
      <w:pPr>
        <w:ind w:left="12980" w:hanging="137"/>
      </w:pPr>
      <w:rPr>
        <w:rFonts w:hint="default"/>
        <w:lang w:val="ru-RU" w:eastAsia="en-US" w:bidi="ar-SA"/>
      </w:rPr>
    </w:lvl>
  </w:abstractNum>
  <w:abstractNum w:abstractNumId="6">
    <w:nsid w:val="36384424"/>
    <w:multiLevelType w:val="hybridMultilevel"/>
    <w:tmpl w:val="9728723A"/>
    <w:lvl w:ilvl="0" w:tplc="B0AE8834">
      <w:start w:val="2"/>
      <w:numFmt w:val="decimal"/>
      <w:lvlText w:val="%1."/>
      <w:lvlJc w:val="left"/>
      <w:pPr>
        <w:ind w:left="1157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CC5C9A3C">
      <w:numFmt w:val="bullet"/>
      <w:lvlText w:val="•"/>
      <w:lvlJc w:val="left"/>
      <w:pPr>
        <w:ind w:left="2660" w:hanging="183"/>
      </w:pPr>
      <w:rPr>
        <w:rFonts w:hint="default"/>
        <w:lang w:val="ru-RU" w:eastAsia="en-US" w:bidi="ar-SA"/>
      </w:rPr>
    </w:lvl>
    <w:lvl w:ilvl="2" w:tplc="8BC4898A">
      <w:numFmt w:val="bullet"/>
      <w:lvlText w:val="•"/>
      <w:lvlJc w:val="left"/>
      <w:pPr>
        <w:ind w:left="4160" w:hanging="183"/>
      </w:pPr>
      <w:rPr>
        <w:rFonts w:hint="default"/>
        <w:lang w:val="ru-RU" w:eastAsia="en-US" w:bidi="ar-SA"/>
      </w:rPr>
    </w:lvl>
    <w:lvl w:ilvl="3" w:tplc="F3D85076">
      <w:numFmt w:val="bullet"/>
      <w:lvlText w:val="•"/>
      <w:lvlJc w:val="left"/>
      <w:pPr>
        <w:ind w:left="5660" w:hanging="183"/>
      </w:pPr>
      <w:rPr>
        <w:rFonts w:hint="default"/>
        <w:lang w:val="ru-RU" w:eastAsia="en-US" w:bidi="ar-SA"/>
      </w:rPr>
    </w:lvl>
    <w:lvl w:ilvl="4" w:tplc="2CD2DB7E">
      <w:numFmt w:val="bullet"/>
      <w:lvlText w:val="•"/>
      <w:lvlJc w:val="left"/>
      <w:pPr>
        <w:ind w:left="7160" w:hanging="183"/>
      </w:pPr>
      <w:rPr>
        <w:rFonts w:hint="default"/>
        <w:lang w:val="ru-RU" w:eastAsia="en-US" w:bidi="ar-SA"/>
      </w:rPr>
    </w:lvl>
    <w:lvl w:ilvl="5" w:tplc="E9700C1C">
      <w:numFmt w:val="bullet"/>
      <w:lvlText w:val="•"/>
      <w:lvlJc w:val="left"/>
      <w:pPr>
        <w:ind w:left="8660" w:hanging="183"/>
      </w:pPr>
      <w:rPr>
        <w:rFonts w:hint="default"/>
        <w:lang w:val="ru-RU" w:eastAsia="en-US" w:bidi="ar-SA"/>
      </w:rPr>
    </w:lvl>
    <w:lvl w:ilvl="6" w:tplc="13C6E496">
      <w:numFmt w:val="bullet"/>
      <w:lvlText w:val="•"/>
      <w:lvlJc w:val="left"/>
      <w:pPr>
        <w:ind w:left="10160" w:hanging="183"/>
      </w:pPr>
      <w:rPr>
        <w:rFonts w:hint="default"/>
        <w:lang w:val="ru-RU" w:eastAsia="en-US" w:bidi="ar-SA"/>
      </w:rPr>
    </w:lvl>
    <w:lvl w:ilvl="7" w:tplc="F8C8A99C">
      <w:numFmt w:val="bullet"/>
      <w:lvlText w:val="•"/>
      <w:lvlJc w:val="left"/>
      <w:pPr>
        <w:ind w:left="11660" w:hanging="183"/>
      </w:pPr>
      <w:rPr>
        <w:rFonts w:hint="default"/>
        <w:lang w:val="ru-RU" w:eastAsia="en-US" w:bidi="ar-SA"/>
      </w:rPr>
    </w:lvl>
    <w:lvl w:ilvl="8" w:tplc="662E5E90">
      <w:numFmt w:val="bullet"/>
      <w:lvlText w:val="•"/>
      <w:lvlJc w:val="left"/>
      <w:pPr>
        <w:ind w:left="13160" w:hanging="183"/>
      </w:pPr>
      <w:rPr>
        <w:rFonts w:hint="default"/>
        <w:lang w:val="ru-RU" w:eastAsia="en-US" w:bidi="ar-SA"/>
      </w:rPr>
    </w:lvl>
  </w:abstractNum>
  <w:abstractNum w:abstractNumId="7">
    <w:nsid w:val="43EA2BB5"/>
    <w:multiLevelType w:val="hybridMultilevel"/>
    <w:tmpl w:val="FDAC4E42"/>
    <w:lvl w:ilvl="0" w:tplc="C25AB32E">
      <w:start w:val="1"/>
      <w:numFmt w:val="decimal"/>
      <w:lvlText w:val="%1)"/>
      <w:lvlJc w:val="left"/>
      <w:pPr>
        <w:ind w:left="471" w:hanging="20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1"/>
        <w:szCs w:val="21"/>
        <w:lang w:val="ru-RU" w:eastAsia="en-US" w:bidi="ar-SA"/>
      </w:rPr>
    </w:lvl>
    <w:lvl w:ilvl="1" w:tplc="78BC68A4">
      <w:numFmt w:val="bullet"/>
      <w:lvlText w:val="•"/>
      <w:lvlJc w:val="left"/>
      <w:pPr>
        <w:ind w:left="2048" w:hanging="203"/>
      </w:pPr>
      <w:rPr>
        <w:rFonts w:hint="default"/>
        <w:lang w:val="ru-RU" w:eastAsia="en-US" w:bidi="ar-SA"/>
      </w:rPr>
    </w:lvl>
    <w:lvl w:ilvl="2" w:tplc="B4E2F8C4">
      <w:numFmt w:val="bullet"/>
      <w:lvlText w:val="•"/>
      <w:lvlJc w:val="left"/>
      <w:pPr>
        <w:ind w:left="3616" w:hanging="203"/>
      </w:pPr>
      <w:rPr>
        <w:rFonts w:hint="default"/>
        <w:lang w:val="ru-RU" w:eastAsia="en-US" w:bidi="ar-SA"/>
      </w:rPr>
    </w:lvl>
    <w:lvl w:ilvl="3" w:tplc="3DFAFC9E">
      <w:numFmt w:val="bullet"/>
      <w:lvlText w:val="•"/>
      <w:lvlJc w:val="left"/>
      <w:pPr>
        <w:ind w:left="5184" w:hanging="203"/>
      </w:pPr>
      <w:rPr>
        <w:rFonts w:hint="default"/>
        <w:lang w:val="ru-RU" w:eastAsia="en-US" w:bidi="ar-SA"/>
      </w:rPr>
    </w:lvl>
    <w:lvl w:ilvl="4" w:tplc="BD16659A">
      <w:numFmt w:val="bullet"/>
      <w:lvlText w:val="•"/>
      <w:lvlJc w:val="left"/>
      <w:pPr>
        <w:ind w:left="6752" w:hanging="203"/>
      </w:pPr>
      <w:rPr>
        <w:rFonts w:hint="default"/>
        <w:lang w:val="ru-RU" w:eastAsia="en-US" w:bidi="ar-SA"/>
      </w:rPr>
    </w:lvl>
    <w:lvl w:ilvl="5" w:tplc="395A9FFA">
      <w:numFmt w:val="bullet"/>
      <w:lvlText w:val="•"/>
      <w:lvlJc w:val="left"/>
      <w:pPr>
        <w:ind w:left="8320" w:hanging="203"/>
      </w:pPr>
      <w:rPr>
        <w:rFonts w:hint="default"/>
        <w:lang w:val="ru-RU" w:eastAsia="en-US" w:bidi="ar-SA"/>
      </w:rPr>
    </w:lvl>
    <w:lvl w:ilvl="6" w:tplc="A2A890B0">
      <w:numFmt w:val="bullet"/>
      <w:lvlText w:val="•"/>
      <w:lvlJc w:val="left"/>
      <w:pPr>
        <w:ind w:left="9888" w:hanging="203"/>
      </w:pPr>
      <w:rPr>
        <w:rFonts w:hint="default"/>
        <w:lang w:val="ru-RU" w:eastAsia="en-US" w:bidi="ar-SA"/>
      </w:rPr>
    </w:lvl>
    <w:lvl w:ilvl="7" w:tplc="3258ACF2">
      <w:numFmt w:val="bullet"/>
      <w:lvlText w:val="•"/>
      <w:lvlJc w:val="left"/>
      <w:pPr>
        <w:ind w:left="11456" w:hanging="203"/>
      </w:pPr>
      <w:rPr>
        <w:rFonts w:hint="default"/>
        <w:lang w:val="ru-RU" w:eastAsia="en-US" w:bidi="ar-SA"/>
      </w:rPr>
    </w:lvl>
    <w:lvl w:ilvl="8" w:tplc="32C64310">
      <w:numFmt w:val="bullet"/>
      <w:lvlText w:val="•"/>
      <w:lvlJc w:val="left"/>
      <w:pPr>
        <w:ind w:left="13024" w:hanging="203"/>
      </w:pPr>
      <w:rPr>
        <w:rFonts w:hint="default"/>
        <w:lang w:val="ru-RU" w:eastAsia="en-US" w:bidi="ar-SA"/>
      </w:rPr>
    </w:lvl>
  </w:abstractNum>
  <w:abstractNum w:abstractNumId="8">
    <w:nsid w:val="44512969"/>
    <w:multiLevelType w:val="hybridMultilevel"/>
    <w:tmpl w:val="B1941300"/>
    <w:lvl w:ilvl="0" w:tplc="5FCEF89A">
      <w:start w:val="12"/>
      <w:numFmt w:val="decimal"/>
      <w:lvlText w:val="%1)"/>
      <w:lvlJc w:val="left"/>
      <w:pPr>
        <w:ind w:left="650" w:hanging="3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CB27968">
      <w:numFmt w:val="bullet"/>
      <w:lvlText w:val="•"/>
      <w:lvlJc w:val="left"/>
      <w:pPr>
        <w:ind w:left="2210" w:hanging="382"/>
      </w:pPr>
      <w:rPr>
        <w:rFonts w:hint="default"/>
        <w:lang w:val="ru-RU" w:eastAsia="en-US" w:bidi="ar-SA"/>
      </w:rPr>
    </w:lvl>
    <w:lvl w:ilvl="2" w:tplc="EA78BA28">
      <w:numFmt w:val="bullet"/>
      <w:lvlText w:val="•"/>
      <w:lvlJc w:val="left"/>
      <w:pPr>
        <w:ind w:left="3760" w:hanging="382"/>
      </w:pPr>
      <w:rPr>
        <w:rFonts w:hint="default"/>
        <w:lang w:val="ru-RU" w:eastAsia="en-US" w:bidi="ar-SA"/>
      </w:rPr>
    </w:lvl>
    <w:lvl w:ilvl="3" w:tplc="38F0A6C4">
      <w:numFmt w:val="bullet"/>
      <w:lvlText w:val="•"/>
      <w:lvlJc w:val="left"/>
      <w:pPr>
        <w:ind w:left="5310" w:hanging="382"/>
      </w:pPr>
      <w:rPr>
        <w:rFonts w:hint="default"/>
        <w:lang w:val="ru-RU" w:eastAsia="en-US" w:bidi="ar-SA"/>
      </w:rPr>
    </w:lvl>
    <w:lvl w:ilvl="4" w:tplc="226286F6">
      <w:numFmt w:val="bullet"/>
      <w:lvlText w:val="•"/>
      <w:lvlJc w:val="left"/>
      <w:pPr>
        <w:ind w:left="6860" w:hanging="382"/>
      </w:pPr>
      <w:rPr>
        <w:rFonts w:hint="default"/>
        <w:lang w:val="ru-RU" w:eastAsia="en-US" w:bidi="ar-SA"/>
      </w:rPr>
    </w:lvl>
    <w:lvl w:ilvl="5" w:tplc="13D6484A">
      <w:numFmt w:val="bullet"/>
      <w:lvlText w:val="•"/>
      <w:lvlJc w:val="left"/>
      <w:pPr>
        <w:ind w:left="8410" w:hanging="382"/>
      </w:pPr>
      <w:rPr>
        <w:rFonts w:hint="default"/>
        <w:lang w:val="ru-RU" w:eastAsia="en-US" w:bidi="ar-SA"/>
      </w:rPr>
    </w:lvl>
    <w:lvl w:ilvl="6" w:tplc="918086F0">
      <w:numFmt w:val="bullet"/>
      <w:lvlText w:val="•"/>
      <w:lvlJc w:val="left"/>
      <w:pPr>
        <w:ind w:left="9960" w:hanging="382"/>
      </w:pPr>
      <w:rPr>
        <w:rFonts w:hint="default"/>
        <w:lang w:val="ru-RU" w:eastAsia="en-US" w:bidi="ar-SA"/>
      </w:rPr>
    </w:lvl>
    <w:lvl w:ilvl="7" w:tplc="421ED198">
      <w:numFmt w:val="bullet"/>
      <w:lvlText w:val="•"/>
      <w:lvlJc w:val="left"/>
      <w:pPr>
        <w:ind w:left="11510" w:hanging="382"/>
      </w:pPr>
      <w:rPr>
        <w:rFonts w:hint="default"/>
        <w:lang w:val="ru-RU" w:eastAsia="en-US" w:bidi="ar-SA"/>
      </w:rPr>
    </w:lvl>
    <w:lvl w:ilvl="8" w:tplc="4CD848AE">
      <w:numFmt w:val="bullet"/>
      <w:lvlText w:val="•"/>
      <w:lvlJc w:val="left"/>
      <w:pPr>
        <w:ind w:left="13060" w:hanging="382"/>
      </w:pPr>
      <w:rPr>
        <w:rFonts w:hint="default"/>
        <w:lang w:val="ru-RU" w:eastAsia="en-US" w:bidi="ar-SA"/>
      </w:rPr>
    </w:lvl>
  </w:abstractNum>
  <w:abstractNum w:abstractNumId="9">
    <w:nsid w:val="4D7F36CB"/>
    <w:multiLevelType w:val="multilevel"/>
    <w:tmpl w:val="70748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F94CEB"/>
    <w:multiLevelType w:val="hybridMultilevel"/>
    <w:tmpl w:val="44D4DA0C"/>
    <w:lvl w:ilvl="0" w:tplc="D194C7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BC822BD"/>
    <w:multiLevelType w:val="hybridMultilevel"/>
    <w:tmpl w:val="ED4C3248"/>
    <w:lvl w:ilvl="0" w:tplc="5EAEAB46">
      <w:start w:val="8"/>
      <w:numFmt w:val="decimal"/>
      <w:lvlText w:val="%1."/>
      <w:lvlJc w:val="left"/>
      <w:pPr>
        <w:ind w:left="1212" w:hanging="23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129EA980">
      <w:numFmt w:val="bullet"/>
      <w:lvlText w:val="•"/>
      <w:lvlJc w:val="left"/>
      <w:pPr>
        <w:ind w:left="2714" w:hanging="238"/>
      </w:pPr>
      <w:rPr>
        <w:rFonts w:hint="default"/>
        <w:lang w:val="ru-RU" w:eastAsia="en-US" w:bidi="ar-SA"/>
      </w:rPr>
    </w:lvl>
    <w:lvl w:ilvl="2" w:tplc="FD44AA72">
      <w:numFmt w:val="bullet"/>
      <w:lvlText w:val="•"/>
      <w:lvlJc w:val="left"/>
      <w:pPr>
        <w:ind w:left="4208" w:hanging="238"/>
      </w:pPr>
      <w:rPr>
        <w:rFonts w:hint="default"/>
        <w:lang w:val="ru-RU" w:eastAsia="en-US" w:bidi="ar-SA"/>
      </w:rPr>
    </w:lvl>
    <w:lvl w:ilvl="3" w:tplc="5F5A7AD2">
      <w:numFmt w:val="bullet"/>
      <w:lvlText w:val="•"/>
      <w:lvlJc w:val="left"/>
      <w:pPr>
        <w:ind w:left="5702" w:hanging="238"/>
      </w:pPr>
      <w:rPr>
        <w:rFonts w:hint="default"/>
        <w:lang w:val="ru-RU" w:eastAsia="en-US" w:bidi="ar-SA"/>
      </w:rPr>
    </w:lvl>
    <w:lvl w:ilvl="4" w:tplc="60FC1E68">
      <w:numFmt w:val="bullet"/>
      <w:lvlText w:val="•"/>
      <w:lvlJc w:val="left"/>
      <w:pPr>
        <w:ind w:left="7196" w:hanging="238"/>
      </w:pPr>
      <w:rPr>
        <w:rFonts w:hint="default"/>
        <w:lang w:val="ru-RU" w:eastAsia="en-US" w:bidi="ar-SA"/>
      </w:rPr>
    </w:lvl>
    <w:lvl w:ilvl="5" w:tplc="E0ACCBDA">
      <w:numFmt w:val="bullet"/>
      <w:lvlText w:val="•"/>
      <w:lvlJc w:val="left"/>
      <w:pPr>
        <w:ind w:left="8690" w:hanging="238"/>
      </w:pPr>
      <w:rPr>
        <w:rFonts w:hint="default"/>
        <w:lang w:val="ru-RU" w:eastAsia="en-US" w:bidi="ar-SA"/>
      </w:rPr>
    </w:lvl>
    <w:lvl w:ilvl="6" w:tplc="1CE00B50">
      <w:numFmt w:val="bullet"/>
      <w:lvlText w:val="•"/>
      <w:lvlJc w:val="left"/>
      <w:pPr>
        <w:ind w:left="10184" w:hanging="238"/>
      </w:pPr>
      <w:rPr>
        <w:rFonts w:hint="default"/>
        <w:lang w:val="ru-RU" w:eastAsia="en-US" w:bidi="ar-SA"/>
      </w:rPr>
    </w:lvl>
    <w:lvl w:ilvl="7" w:tplc="4D6C8D5A">
      <w:numFmt w:val="bullet"/>
      <w:lvlText w:val="•"/>
      <w:lvlJc w:val="left"/>
      <w:pPr>
        <w:ind w:left="11678" w:hanging="238"/>
      </w:pPr>
      <w:rPr>
        <w:rFonts w:hint="default"/>
        <w:lang w:val="ru-RU" w:eastAsia="en-US" w:bidi="ar-SA"/>
      </w:rPr>
    </w:lvl>
    <w:lvl w:ilvl="8" w:tplc="501A609A">
      <w:numFmt w:val="bullet"/>
      <w:lvlText w:val="•"/>
      <w:lvlJc w:val="left"/>
      <w:pPr>
        <w:ind w:left="13172" w:hanging="238"/>
      </w:pPr>
      <w:rPr>
        <w:rFonts w:hint="default"/>
        <w:lang w:val="ru-RU" w:eastAsia="en-US" w:bidi="ar-SA"/>
      </w:rPr>
    </w:lvl>
  </w:abstractNum>
  <w:abstractNum w:abstractNumId="12">
    <w:nsid w:val="71ED5652"/>
    <w:multiLevelType w:val="hybridMultilevel"/>
    <w:tmpl w:val="85189050"/>
    <w:lvl w:ilvl="0" w:tplc="DD8CF48C">
      <w:start w:val="1"/>
      <w:numFmt w:val="decimal"/>
      <w:lvlText w:val="%1."/>
      <w:lvlJc w:val="left"/>
      <w:pPr>
        <w:ind w:left="269" w:hanging="71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4D0C30B2">
      <w:numFmt w:val="bullet"/>
      <w:lvlText w:val="•"/>
      <w:lvlJc w:val="left"/>
      <w:pPr>
        <w:ind w:left="1850" w:hanging="714"/>
      </w:pPr>
      <w:rPr>
        <w:rFonts w:hint="default"/>
        <w:lang w:val="ru-RU" w:eastAsia="en-US" w:bidi="ar-SA"/>
      </w:rPr>
    </w:lvl>
    <w:lvl w:ilvl="2" w:tplc="83FCBCA4">
      <w:numFmt w:val="bullet"/>
      <w:lvlText w:val="•"/>
      <w:lvlJc w:val="left"/>
      <w:pPr>
        <w:ind w:left="3440" w:hanging="714"/>
      </w:pPr>
      <w:rPr>
        <w:rFonts w:hint="default"/>
        <w:lang w:val="ru-RU" w:eastAsia="en-US" w:bidi="ar-SA"/>
      </w:rPr>
    </w:lvl>
    <w:lvl w:ilvl="3" w:tplc="870AF8F8">
      <w:numFmt w:val="bullet"/>
      <w:lvlText w:val="•"/>
      <w:lvlJc w:val="left"/>
      <w:pPr>
        <w:ind w:left="5030" w:hanging="714"/>
      </w:pPr>
      <w:rPr>
        <w:rFonts w:hint="default"/>
        <w:lang w:val="ru-RU" w:eastAsia="en-US" w:bidi="ar-SA"/>
      </w:rPr>
    </w:lvl>
    <w:lvl w:ilvl="4" w:tplc="ED9E834A">
      <w:numFmt w:val="bullet"/>
      <w:lvlText w:val="•"/>
      <w:lvlJc w:val="left"/>
      <w:pPr>
        <w:ind w:left="6620" w:hanging="714"/>
      </w:pPr>
      <w:rPr>
        <w:rFonts w:hint="default"/>
        <w:lang w:val="ru-RU" w:eastAsia="en-US" w:bidi="ar-SA"/>
      </w:rPr>
    </w:lvl>
    <w:lvl w:ilvl="5" w:tplc="3072D236">
      <w:numFmt w:val="bullet"/>
      <w:lvlText w:val="•"/>
      <w:lvlJc w:val="left"/>
      <w:pPr>
        <w:ind w:left="8210" w:hanging="714"/>
      </w:pPr>
      <w:rPr>
        <w:rFonts w:hint="default"/>
        <w:lang w:val="ru-RU" w:eastAsia="en-US" w:bidi="ar-SA"/>
      </w:rPr>
    </w:lvl>
    <w:lvl w:ilvl="6" w:tplc="FA60DE34">
      <w:numFmt w:val="bullet"/>
      <w:lvlText w:val="•"/>
      <w:lvlJc w:val="left"/>
      <w:pPr>
        <w:ind w:left="9800" w:hanging="714"/>
      </w:pPr>
      <w:rPr>
        <w:rFonts w:hint="default"/>
        <w:lang w:val="ru-RU" w:eastAsia="en-US" w:bidi="ar-SA"/>
      </w:rPr>
    </w:lvl>
    <w:lvl w:ilvl="7" w:tplc="128A8A20">
      <w:numFmt w:val="bullet"/>
      <w:lvlText w:val="•"/>
      <w:lvlJc w:val="left"/>
      <w:pPr>
        <w:ind w:left="11390" w:hanging="714"/>
      </w:pPr>
      <w:rPr>
        <w:rFonts w:hint="default"/>
        <w:lang w:val="ru-RU" w:eastAsia="en-US" w:bidi="ar-SA"/>
      </w:rPr>
    </w:lvl>
    <w:lvl w:ilvl="8" w:tplc="6B6446EE">
      <w:numFmt w:val="bullet"/>
      <w:lvlText w:val="•"/>
      <w:lvlJc w:val="left"/>
      <w:pPr>
        <w:ind w:left="12980" w:hanging="71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8"/>
  </w:num>
  <w:num w:numId="7">
    <w:abstractNumId w:val="7"/>
  </w:num>
  <w:num w:numId="8">
    <w:abstractNumId w:val="3"/>
  </w:num>
  <w:num w:numId="9">
    <w:abstractNumId w:val="11"/>
  </w:num>
  <w:num w:numId="10">
    <w:abstractNumId w:val="6"/>
  </w:num>
  <w:num w:numId="11">
    <w:abstractNumId w:val="5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78"/>
    <w:rsid w:val="000C6C71"/>
    <w:rsid w:val="00184DB3"/>
    <w:rsid w:val="00373463"/>
    <w:rsid w:val="00454428"/>
    <w:rsid w:val="00491B15"/>
    <w:rsid w:val="005E3F3B"/>
    <w:rsid w:val="00604EED"/>
    <w:rsid w:val="007C4D78"/>
    <w:rsid w:val="00883E0E"/>
    <w:rsid w:val="008C363D"/>
    <w:rsid w:val="009506FC"/>
    <w:rsid w:val="009A45D0"/>
    <w:rsid w:val="00B608F0"/>
    <w:rsid w:val="00CA7DF0"/>
    <w:rsid w:val="00D37718"/>
    <w:rsid w:val="00DB2C97"/>
    <w:rsid w:val="00DD1B79"/>
    <w:rsid w:val="00F4061F"/>
    <w:rsid w:val="00F6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F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A7DF0"/>
    <w:pPr>
      <w:widowControl w:val="0"/>
      <w:autoSpaceDE w:val="0"/>
      <w:autoSpaceDN w:val="0"/>
      <w:ind w:left="1960" w:right="188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qFormat/>
    <w:rsid w:val="00CA7DF0"/>
    <w:pPr>
      <w:widowControl w:val="0"/>
      <w:autoSpaceDE w:val="0"/>
      <w:autoSpaceDN w:val="0"/>
      <w:ind w:left="974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7DF0"/>
    <w:pPr>
      <w:spacing w:before="120" w:after="120"/>
      <w:jc w:val="both"/>
    </w:pPr>
    <w:rPr>
      <w:rFonts w:ascii="Times New Roman" w:eastAsia="Calibri" w:hAnsi="Times New Roman" w:cs="Times New Roman"/>
    </w:rPr>
  </w:style>
  <w:style w:type="table" w:styleId="a4">
    <w:name w:val="Table Grid"/>
    <w:basedOn w:val="a1"/>
    <w:uiPriority w:val="59"/>
    <w:rsid w:val="00CA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A7DF0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CA7DF0"/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CA7D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CA7DF0"/>
    <w:pPr>
      <w:widowControl w:val="0"/>
      <w:autoSpaceDE w:val="0"/>
      <w:autoSpaceDN w:val="0"/>
      <w:ind w:left="269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A7DF0"/>
    <w:rPr>
      <w:rFonts w:ascii="Times New Roman" w:eastAsia="Times New Roman" w:hAnsi="Times New Roman" w:cs="Times New Roman"/>
      <w:sz w:val="23"/>
      <w:szCs w:val="23"/>
    </w:rPr>
  </w:style>
  <w:style w:type="paragraph" w:styleId="a7">
    <w:name w:val="List Paragraph"/>
    <w:basedOn w:val="a"/>
    <w:uiPriority w:val="1"/>
    <w:qFormat/>
    <w:rsid w:val="00CA7DF0"/>
    <w:pPr>
      <w:widowControl w:val="0"/>
      <w:autoSpaceDE w:val="0"/>
      <w:autoSpaceDN w:val="0"/>
      <w:spacing w:before="9"/>
      <w:ind w:left="269" w:firstLine="705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CA7DF0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A7DF0"/>
    <w:pPr>
      <w:widowControl w:val="0"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CA7DF0"/>
    <w:rPr>
      <w:rFonts w:ascii="Tahoma" w:eastAsia="Times New Roman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37346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F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CA7DF0"/>
    <w:pPr>
      <w:widowControl w:val="0"/>
      <w:autoSpaceDE w:val="0"/>
      <w:autoSpaceDN w:val="0"/>
      <w:ind w:left="1960" w:right="188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1"/>
      <w:szCs w:val="31"/>
      <w:lang w:eastAsia="en-US"/>
    </w:rPr>
  </w:style>
  <w:style w:type="paragraph" w:styleId="2">
    <w:name w:val="heading 2"/>
    <w:basedOn w:val="a"/>
    <w:link w:val="20"/>
    <w:uiPriority w:val="1"/>
    <w:qFormat/>
    <w:rsid w:val="00CA7DF0"/>
    <w:pPr>
      <w:widowControl w:val="0"/>
      <w:autoSpaceDE w:val="0"/>
      <w:autoSpaceDN w:val="0"/>
      <w:ind w:left="974"/>
      <w:outlineLvl w:val="1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A7DF0"/>
    <w:pPr>
      <w:spacing w:before="120" w:after="120"/>
      <w:jc w:val="both"/>
    </w:pPr>
    <w:rPr>
      <w:rFonts w:ascii="Times New Roman" w:eastAsia="Calibri" w:hAnsi="Times New Roman" w:cs="Times New Roman"/>
    </w:rPr>
  </w:style>
  <w:style w:type="table" w:styleId="a4">
    <w:name w:val="Table Grid"/>
    <w:basedOn w:val="a1"/>
    <w:uiPriority w:val="59"/>
    <w:rsid w:val="00CA7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CA7DF0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CA7DF0"/>
    <w:rPr>
      <w:rFonts w:ascii="Times New Roman" w:eastAsia="Times New Roman" w:hAnsi="Times New Roman" w:cs="Times New Roman"/>
      <w:b/>
      <w:bCs/>
      <w:sz w:val="23"/>
      <w:szCs w:val="23"/>
    </w:rPr>
  </w:style>
  <w:style w:type="table" w:customStyle="1" w:styleId="TableNormal">
    <w:name w:val="Table Normal"/>
    <w:uiPriority w:val="2"/>
    <w:semiHidden/>
    <w:unhideWhenUsed/>
    <w:qFormat/>
    <w:rsid w:val="00CA7DF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CA7DF0"/>
    <w:pPr>
      <w:widowControl w:val="0"/>
      <w:autoSpaceDE w:val="0"/>
      <w:autoSpaceDN w:val="0"/>
      <w:ind w:left="269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A7DF0"/>
    <w:rPr>
      <w:rFonts w:ascii="Times New Roman" w:eastAsia="Times New Roman" w:hAnsi="Times New Roman" w:cs="Times New Roman"/>
      <w:sz w:val="23"/>
      <w:szCs w:val="23"/>
    </w:rPr>
  </w:style>
  <w:style w:type="paragraph" w:styleId="a7">
    <w:name w:val="List Paragraph"/>
    <w:basedOn w:val="a"/>
    <w:uiPriority w:val="1"/>
    <w:qFormat/>
    <w:rsid w:val="00CA7DF0"/>
    <w:pPr>
      <w:widowControl w:val="0"/>
      <w:autoSpaceDE w:val="0"/>
      <w:autoSpaceDN w:val="0"/>
      <w:spacing w:before="9"/>
      <w:ind w:left="269" w:firstLine="705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CA7DF0"/>
    <w:pPr>
      <w:widowControl w:val="0"/>
      <w:autoSpaceDE w:val="0"/>
      <w:autoSpaceDN w:val="0"/>
      <w:ind w:left="11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A7DF0"/>
    <w:pPr>
      <w:widowControl w:val="0"/>
      <w:autoSpaceDE w:val="0"/>
      <w:autoSpaceDN w:val="0"/>
    </w:pPr>
    <w:rPr>
      <w:rFonts w:ascii="Tahoma" w:eastAsia="Times New Roman" w:hAnsi="Tahoma" w:cs="Tahoma"/>
      <w:color w:val="auto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CA7DF0"/>
    <w:rPr>
      <w:rFonts w:ascii="Tahoma" w:eastAsia="Times New Roman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373463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4988</Words>
  <Characters>28437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Волынец</dc:creator>
  <cp:keywords/>
  <dc:description/>
  <cp:lastModifiedBy>User</cp:lastModifiedBy>
  <cp:revision>16</cp:revision>
  <cp:lastPrinted>2021-09-09T00:17:00Z</cp:lastPrinted>
  <dcterms:created xsi:type="dcterms:W3CDTF">2021-09-08T08:54:00Z</dcterms:created>
  <dcterms:modified xsi:type="dcterms:W3CDTF">2022-09-14T05:44:00Z</dcterms:modified>
</cp:coreProperties>
</file>